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53" w:rsidRDefault="00B52836" w:rsidP="00986C5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5" o:title=""/>
            <w10:wrap anchorx="page"/>
          </v:shape>
          <o:OLEObject Type="Embed" ProgID="PBrush" ShapeID="_x0000_s1026" DrawAspect="Content" ObjectID="_1603525434" r:id="rId6"/>
        </w:object>
      </w:r>
    </w:p>
    <w:p w:rsidR="00986C53" w:rsidRDefault="00986C53" w:rsidP="00986C5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C53" w:rsidRDefault="00986C53" w:rsidP="00986C5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C53" w:rsidRDefault="00986C53" w:rsidP="00986C5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86C53" w:rsidRDefault="00986C53" w:rsidP="00986C5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986C53" w:rsidRDefault="00986C53" w:rsidP="00986C5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№132</w:t>
      </w:r>
    </w:p>
    <w:p w:rsidR="00986C53" w:rsidRDefault="00986C53" w:rsidP="00986C5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08.11.2018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986C53" w:rsidRDefault="00986C53" w:rsidP="00986C5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986C53" w:rsidRDefault="00986C53" w:rsidP="00986C5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986C53" w:rsidRDefault="00986C53" w:rsidP="00986C5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>
        <w:rPr>
          <w:rFonts w:ascii="Times New Roman" w:hAnsi="Times New Roman"/>
          <w:sz w:val="28"/>
          <w:szCs w:val="28"/>
          <w:lang w:eastAsia="ru-RU"/>
        </w:rPr>
        <w:t xml:space="preserve">, Ісаков С.М.,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986C53" w:rsidRP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Філевський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Р.М., депутат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ММР;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В.Є., директор департаменту фінансів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ММР;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– начальник управління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 розвитку споживчого ринку ММР департаменту економічного розвитку ММР;</w:t>
      </w: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І.О., начальник  технічного  відділу КП 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Кащенюк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В.Л., </w:t>
      </w:r>
      <w:r w:rsidR="007E0426">
        <w:rPr>
          <w:rFonts w:ascii="Times New Roman" w:hAnsi="Times New Roman"/>
          <w:sz w:val="28"/>
          <w:szCs w:val="28"/>
          <w:lang w:eastAsia="ru-RU"/>
        </w:rPr>
        <w:t>головний інженер</w:t>
      </w:r>
      <w:r>
        <w:rPr>
          <w:rFonts w:ascii="Times New Roman" w:hAnsi="Times New Roman"/>
          <w:sz w:val="28"/>
          <w:szCs w:val="28"/>
          <w:lang w:eastAsia="ru-RU"/>
        </w:rPr>
        <w:t xml:space="preserve">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Шемчук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О.Х., заявник.</w:t>
      </w:r>
    </w:p>
    <w:p w:rsid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6C53" w:rsidRDefault="00986C53" w:rsidP="00986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>.</w:t>
      </w:r>
    </w:p>
    <w:p w:rsidR="00986C53" w:rsidRP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986C5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lastRenderedPageBreak/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Р.М. від 05.11.2018 №7355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м. Миколаєва на 2019 рік фінансування ДНЗ №20 за потребами згідно з розрахунками управління освіти у розмірі 1877327,86 грн.; обов’язково запросити на відповідні засідання ініціатора цього звернення, першого заступника міського голови Криленка В.І., начальника управління освіти Личко Г.В., директора департаменту фінансів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 для надання інформації та пояснень.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Криленко В.І., перший заступник міського голови;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ММР;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В.Є., директор департаменту фінансів ММР.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 xml:space="preserve">3. Лист КП ММР </w:t>
      </w:r>
      <w:r w:rsidRPr="00986C5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» від 07.11ю.2018 №20158 щодо розгляду Програми розвитку електротранспорту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на 2018-2022 роки.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ММР;</w:t>
      </w:r>
    </w:p>
    <w:p w:rsidR="00986C53" w:rsidRP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І.О., начальник  технічного  відділу КП  ММР «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>»;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В.Є., директор департаменту фінансів ММР;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Юридичний департамент.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12.10.2018 №1020/1 за вх.№7087/1 від 12.10.2018 щодо надання пропозицій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</w:rPr>
        <w:t xml:space="preserve">Рекомендовано (протокол №131 від 26.10.2018): </w:t>
      </w:r>
      <w:r w:rsidRPr="00986C53">
        <w:rPr>
          <w:rFonts w:ascii="Times New Roman" w:hAnsi="Times New Roman"/>
          <w:sz w:val="28"/>
          <w:szCs w:val="28"/>
          <w:lang w:eastAsia="ru-RU"/>
        </w:rPr>
        <w:t>Депутатам постійної комісії на чергове засідання надати свої пропозиції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986C53" w:rsidRPr="00986C53" w:rsidRDefault="00986C53" w:rsidP="00986C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Лист заступника міського голови Андрієнко Ю.Г. від 02.11.2018 №2524/02.02.01-22/02.03/14/18 за вх.№7338 від 02.11.2018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– начальник управління з розвитку споживчого ринку ММР департаменту економічного розвитку ММР.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lastRenderedPageBreak/>
        <w:t>6.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 від 05.11.2015 щодо можливості ознайомлення з документами, надання відповіді стосовно розгляду даного звернення та надання відповіді на звернення сусідів щодо відмови від укладання асфальтованої дороги, встановлення освітлення по вул.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Леваневців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>.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О.Х., заявник;</w:t>
      </w:r>
    </w:p>
    <w:p w:rsidR="00986C53" w:rsidRPr="00986C53" w:rsidRDefault="00986C53" w:rsidP="00986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В.Є., директор департаменту фінансів ММР.</w:t>
      </w:r>
    </w:p>
    <w:p w:rsidR="00D62E21" w:rsidRDefault="00D62E21" w:rsidP="00D6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539B" w:rsidRDefault="00AE539B" w:rsidP="00AE5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39B" w:rsidRPr="00942EDC" w:rsidRDefault="00AE539B" w:rsidP="00AE5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Обрання секретаря комісії на засідання комісії </w:t>
      </w:r>
      <w:r>
        <w:rPr>
          <w:rFonts w:ascii="Times New Roman" w:hAnsi="Times New Roman"/>
          <w:b/>
          <w:sz w:val="28"/>
          <w:szCs w:val="28"/>
        </w:rPr>
        <w:t>08</w:t>
      </w:r>
      <w:r w:rsidRPr="00942E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942EDC">
        <w:rPr>
          <w:rFonts w:ascii="Times New Roman" w:hAnsi="Times New Roman"/>
          <w:b/>
          <w:sz w:val="28"/>
          <w:szCs w:val="28"/>
        </w:rPr>
        <w:t>.2018.</w:t>
      </w:r>
    </w:p>
    <w:p w:rsidR="00AE539B" w:rsidRDefault="00AE539B" w:rsidP="00AE53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AE539B" w:rsidRPr="00942EDC" w:rsidRDefault="00AE539B" w:rsidP="00AE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Євтушенко В.В.</w:t>
      </w:r>
      <w:r w:rsidRPr="00942E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42EDC">
        <w:rPr>
          <w:rFonts w:ascii="Times New Roman" w:hAnsi="Times New Roman"/>
          <w:bCs/>
          <w:sz w:val="28"/>
          <w:szCs w:val="28"/>
        </w:rPr>
        <w:t xml:space="preserve">який запропонував в зв’язку з відсутністю </w:t>
      </w:r>
      <w:proofErr w:type="spellStart"/>
      <w:r>
        <w:rPr>
          <w:rFonts w:ascii="Times New Roman" w:hAnsi="Times New Roman"/>
          <w:bCs/>
          <w:sz w:val="28"/>
          <w:szCs w:val="28"/>
        </w:rPr>
        <w:t>Садикова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Pr="00942EDC">
        <w:rPr>
          <w:rFonts w:ascii="Times New Roman" w:hAnsi="Times New Roman"/>
          <w:sz w:val="28"/>
          <w:szCs w:val="28"/>
        </w:rPr>
        <w:t xml:space="preserve"> обрати секретарем комісії на засідання комісії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2EDC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Ісакова С.М.</w:t>
      </w:r>
    </w:p>
    <w:p w:rsidR="00AE539B" w:rsidRDefault="00AE539B" w:rsidP="00AE5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177">
        <w:rPr>
          <w:rFonts w:ascii="Times New Roman" w:hAnsi="Times New Roman"/>
          <w:b/>
          <w:sz w:val="28"/>
          <w:szCs w:val="28"/>
        </w:rPr>
        <w:t>РЕКОМЕНДОВАНО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AE539B" w:rsidRPr="008B6177" w:rsidRDefault="00AE539B" w:rsidP="00AE5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B6177">
        <w:rPr>
          <w:rFonts w:ascii="Times New Roman" w:hAnsi="Times New Roman"/>
          <w:sz w:val="28"/>
          <w:szCs w:val="28"/>
        </w:rPr>
        <w:t>брати секретарем комісії на засідання комісії 0</w:t>
      </w:r>
      <w:r>
        <w:rPr>
          <w:rFonts w:ascii="Times New Roman" w:hAnsi="Times New Roman"/>
          <w:sz w:val="28"/>
          <w:szCs w:val="28"/>
        </w:rPr>
        <w:t>8</w:t>
      </w:r>
      <w:r w:rsidRPr="008B617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B6177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Ісакова С.М.</w:t>
      </w:r>
    </w:p>
    <w:p w:rsidR="00AE539B" w:rsidRPr="00AF1ED6" w:rsidRDefault="00AE539B" w:rsidP="00AE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>«за» – 3, «проти» – 0, «утримались» – 1 (</w:t>
      </w:r>
      <w:r>
        <w:rPr>
          <w:rFonts w:ascii="Times New Roman" w:hAnsi="Times New Roman"/>
          <w:sz w:val="28"/>
          <w:szCs w:val="28"/>
        </w:rPr>
        <w:t>Ісаков С.М.</w:t>
      </w:r>
      <w:r>
        <w:rPr>
          <w:rFonts w:ascii="Times New Roman" w:hAnsi="Times New Roman"/>
          <w:sz w:val="28"/>
          <w:szCs w:val="28"/>
        </w:rPr>
        <w:t>).</w:t>
      </w:r>
    </w:p>
    <w:p w:rsidR="006A3A84" w:rsidRDefault="006A3A84" w:rsidP="006A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3A84" w:rsidRPr="00D62E21" w:rsidRDefault="006A3A84" w:rsidP="006A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2E21">
        <w:rPr>
          <w:rFonts w:ascii="Times New Roman" w:hAnsi="Times New Roman"/>
          <w:b/>
          <w:sz w:val="28"/>
          <w:szCs w:val="28"/>
          <w:lang w:val="ru-RU"/>
        </w:rPr>
        <w:t>РОЗГЛЯНУЛИ:</w:t>
      </w:r>
    </w:p>
    <w:p w:rsidR="00AE539B" w:rsidRDefault="00AE539B" w:rsidP="006F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274" w:rsidRPr="006F2274" w:rsidRDefault="006F2274" w:rsidP="006F22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F227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F2274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6F2274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6F2274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6F2274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Pr="006F2274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Pr="006F2274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Pr="006F227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F2274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Pr="006F2274">
        <w:rPr>
          <w:rFonts w:ascii="Times New Roman" w:hAnsi="Times New Roman"/>
          <w:sz w:val="28"/>
          <w:szCs w:val="28"/>
          <w:lang w:eastAsia="ru-RU"/>
        </w:rPr>
        <w:t>.</w:t>
      </w:r>
    </w:p>
    <w:p w:rsidR="006F2274" w:rsidRPr="006F2274" w:rsidRDefault="006F2274" w:rsidP="006F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732C9F" w:rsidRDefault="00732C9F" w:rsidP="00C2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DA" w:rsidRPr="00986C53" w:rsidRDefault="00C20CDA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Р.М. від 05.11.2018 №7355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м. Миколаєва на 2019 рік фінансування ДНЗ №20 за потребами згідно з розрахунками управління освіти у розмірі 1877327,86 грн.; обов’язково запросити на відповідні засідання ініціатора цього звернення, першого заступника міського голови Криленка В.І., начальника управління освіти Личко Г.В., директора департаменту фінансів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В.Є. для надання інформації та пояснень.</w:t>
      </w:r>
    </w:p>
    <w:p w:rsidR="00C20CDA" w:rsidRPr="00986C53" w:rsidRDefault="005C3AE2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AE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="00C20CDA" w:rsidRPr="00986C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0CDA" w:rsidRPr="00986C53">
        <w:rPr>
          <w:rFonts w:ascii="Times New Roman" w:hAnsi="Times New Roman"/>
          <w:sz w:val="28"/>
          <w:szCs w:val="28"/>
          <w:lang w:eastAsia="ru-RU"/>
        </w:rPr>
        <w:t>:</w:t>
      </w:r>
    </w:p>
    <w:p w:rsidR="005C3AE2" w:rsidRPr="004F061C" w:rsidRDefault="005C3AE2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Р.М.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депутата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  <w:r w:rsidR="004F061C">
        <w:rPr>
          <w:rFonts w:ascii="Times New Roman" w:hAnsi="Times New Roman"/>
          <w:sz w:val="28"/>
          <w:szCs w:val="28"/>
          <w:lang w:eastAsia="ru-RU"/>
        </w:rPr>
        <w:t xml:space="preserve"> щодо включення витрат на фінансування ДНЗ №20 у 2019 році до проекту бюджету </w:t>
      </w:r>
      <w:proofErr w:type="spellStart"/>
      <w:r w:rsidR="004F061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4F061C">
        <w:rPr>
          <w:rFonts w:ascii="Times New Roman" w:hAnsi="Times New Roman"/>
          <w:sz w:val="28"/>
          <w:szCs w:val="28"/>
          <w:lang w:eastAsia="ru-RU"/>
        </w:rPr>
        <w:t xml:space="preserve"> на 2019 рік та в цілому про фінансування дошкільних навчальних закладів та загальноосвітніх шкіл </w:t>
      </w:r>
      <w:proofErr w:type="spellStart"/>
      <w:r w:rsidR="004F061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4F061C">
        <w:rPr>
          <w:rFonts w:ascii="Times New Roman" w:hAnsi="Times New Roman"/>
          <w:sz w:val="28"/>
          <w:szCs w:val="28"/>
          <w:lang w:eastAsia="ru-RU"/>
        </w:rPr>
        <w:t>.</w:t>
      </w:r>
    </w:p>
    <w:p w:rsidR="00C20CDA" w:rsidRPr="00986C53" w:rsidRDefault="00C20CDA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 xml:space="preserve">Личко Г.В., </w:t>
      </w:r>
      <w:r w:rsidR="004F061C"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освіти Миколаївської міської ради, яка пояснила, що бюджетні запити від всіх навчальних закладів, </w:t>
      </w:r>
      <w:r w:rsidR="00C1399D">
        <w:rPr>
          <w:rFonts w:ascii="Times New Roman" w:hAnsi="Times New Roman"/>
          <w:sz w:val="28"/>
          <w:szCs w:val="28"/>
          <w:lang w:eastAsia="ru-RU"/>
        </w:rPr>
        <w:t>у</w:t>
      </w:r>
      <w:r w:rsidR="004F06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061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4F061C">
        <w:rPr>
          <w:rFonts w:ascii="Times New Roman" w:hAnsi="Times New Roman"/>
          <w:sz w:val="28"/>
          <w:szCs w:val="28"/>
          <w:lang w:eastAsia="ru-RU"/>
        </w:rPr>
        <w:t xml:space="preserve">. від </w:t>
      </w:r>
      <w:r w:rsidR="004F061C" w:rsidRPr="00986C53">
        <w:rPr>
          <w:rFonts w:ascii="Times New Roman" w:hAnsi="Times New Roman"/>
          <w:sz w:val="28"/>
          <w:szCs w:val="28"/>
          <w:lang w:eastAsia="ru-RU"/>
        </w:rPr>
        <w:t>ДНЗ №20</w:t>
      </w:r>
      <w:r w:rsidR="004F061C">
        <w:rPr>
          <w:rFonts w:ascii="Times New Roman" w:hAnsi="Times New Roman"/>
          <w:sz w:val="28"/>
          <w:szCs w:val="28"/>
          <w:lang w:eastAsia="ru-RU"/>
        </w:rPr>
        <w:t xml:space="preserve"> до управління освіти Миколаївської міської ради надходили та на даному етапі узагальнюються, але на сьогоднішній день в управління освіти Миколаївської міської ради відсутня цифра фінансового ресурсу на наступний рік</w:t>
      </w:r>
      <w:r w:rsidR="00564B92">
        <w:rPr>
          <w:rFonts w:ascii="Times New Roman" w:hAnsi="Times New Roman"/>
          <w:sz w:val="28"/>
          <w:szCs w:val="28"/>
          <w:lang w:eastAsia="ru-RU"/>
        </w:rPr>
        <w:t>, яку вони отримують</w:t>
      </w:r>
      <w:r w:rsidR="004F061C">
        <w:rPr>
          <w:rFonts w:ascii="Times New Roman" w:hAnsi="Times New Roman"/>
          <w:sz w:val="28"/>
          <w:szCs w:val="28"/>
          <w:lang w:eastAsia="ru-RU"/>
        </w:rPr>
        <w:t xml:space="preserve"> від департаменту фінансів Миколаївської міської ради.</w:t>
      </w:r>
    </w:p>
    <w:p w:rsidR="004F061C" w:rsidRDefault="00AE539B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Ісакова С.М., який запропонував депутату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Філевському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Р.М. з даним зверненням звернутися до профільної постійної комісії та узгодити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включення витрат на фінансування ДНЗ №20 у 2019 році до проекту бюджету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2019 рік</w:t>
      </w:r>
      <w:r>
        <w:rPr>
          <w:rFonts w:ascii="Times New Roman" w:hAnsi="Times New Roman"/>
          <w:sz w:val="28"/>
          <w:szCs w:val="28"/>
          <w:lang w:eastAsia="ru-RU"/>
        </w:rPr>
        <w:t xml:space="preserve"> з управлянням </w:t>
      </w:r>
      <w:r>
        <w:rPr>
          <w:rFonts w:ascii="Times New Roman" w:hAnsi="Times New Roman"/>
          <w:sz w:val="28"/>
          <w:szCs w:val="28"/>
          <w:lang w:eastAsia="ru-RU"/>
        </w:rPr>
        <w:t>освіти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департаментом фінансів Миколаївської міської ради.</w:t>
      </w:r>
      <w:r w:rsidR="008C78B1">
        <w:rPr>
          <w:rFonts w:ascii="Times New Roman" w:hAnsi="Times New Roman"/>
          <w:sz w:val="28"/>
          <w:szCs w:val="28"/>
          <w:lang w:eastAsia="ru-RU"/>
        </w:rPr>
        <w:t xml:space="preserve"> Повернутися до розгляду даного питання після доопрацювання на </w:t>
      </w:r>
      <w:r w:rsidR="008C78B1">
        <w:rPr>
          <w:rFonts w:ascii="Times New Roman" w:hAnsi="Times New Roman"/>
          <w:sz w:val="28"/>
          <w:szCs w:val="28"/>
          <w:lang w:eastAsia="ru-RU"/>
        </w:rPr>
        <w:t>профільн</w:t>
      </w:r>
      <w:r w:rsidR="008C78B1">
        <w:rPr>
          <w:rFonts w:ascii="Times New Roman" w:hAnsi="Times New Roman"/>
          <w:sz w:val="28"/>
          <w:szCs w:val="28"/>
          <w:lang w:eastAsia="ru-RU"/>
        </w:rPr>
        <w:t>ій</w:t>
      </w:r>
      <w:r w:rsidR="008C78B1">
        <w:rPr>
          <w:rFonts w:ascii="Times New Roman" w:hAnsi="Times New Roman"/>
          <w:sz w:val="28"/>
          <w:szCs w:val="28"/>
          <w:lang w:eastAsia="ru-RU"/>
        </w:rPr>
        <w:t xml:space="preserve"> постійн</w:t>
      </w:r>
      <w:r w:rsidR="008C78B1">
        <w:rPr>
          <w:rFonts w:ascii="Times New Roman" w:hAnsi="Times New Roman"/>
          <w:sz w:val="28"/>
          <w:szCs w:val="28"/>
          <w:lang w:eastAsia="ru-RU"/>
        </w:rPr>
        <w:t>ій</w:t>
      </w:r>
      <w:r w:rsidR="008C78B1">
        <w:rPr>
          <w:rFonts w:ascii="Times New Roman" w:hAnsi="Times New Roman"/>
          <w:sz w:val="28"/>
          <w:szCs w:val="28"/>
          <w:lang w:eastAsia="ru-RU"/>
        </w:rPr>
        <w:t xml:space="preserve"> комісії та узгод</w:t>
      </w:r>
      <w:r w:rsidR="008C78B1">
        <w:rPr>
          <w:rFonts w:ascii="Times New Roman" w:hAnsi="Times New Roman"/>
          <w:sz w:val="28"/>
          <w:szCs w:val="28"/>
          <w:lang w:eastAsia="ru-RU"/>
        </w:rPr>
        <w:t>ження</w:t>
      </w:r>
      <w:r w:rsidR="008C78B1" w:rsidRPr="008C7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8B1">
        <w:rPr>
          <w:rFonts w:ascii="Times New Roman" w:hAnsi="Times New Roman"/>
          <w:sz w:val="28"/>
          <w:szCs w:val="28"/>
          <w:lang w:eastAsia="ru-RU"/>
        </w:rPr>
        <w:t>з управлянням освіти Миколаївської міської ради та департаментом фінансів Миколаївської міської ради</w:t>
      </w:r>
      <w:r w:rsidR="008C78B1">
        <w:rPr>
          <w:rFonts w:ascii="Times New Roman" w:hAnsi="Times New Roman"/>
          <w:sz w:val="28"/>
          <w:szCs w:val="28"/>
          <w:lang w:eastAsia="ru-RU"/>
        </w:rPr>
        <w:t>.</w:t>
      </w:r>
    </w:p>
    <w:p w:rsidR="00AE539B" w:rsidRDefault="00AE539B" w:rsidP="00C20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К.Е., який зазначив, що потрібно підтримати ініціативу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Філевсько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Р.М.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створення процедури формування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фінансування дошкільних навчальних закладів та загальноосвітніх шкіл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C0D" w:rsidRPr="00E25B9F" w:rsidRDefault="00724C0D" w:rsidP="00724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724C0D" w:rsidRPr="00E25B9F" w:rsidRDefault="00724C0D" w:rsidP="00724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F23881" w:rsidRDefault="0010088B" w:rsidP="008C78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88B">
        <w:rPr>
          <w:rFonts w:ascii="Times New Roman" w:hAnsi="Times New Roman"/>
          <w:sz w:val="28"/>
          <w:szCs w:val="28"/>
          <w:lang w:eastAsia="ru-RU"/>
        </w:rPr>
        <w:t xml:space="preserve">Підтримати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епутатське звернення депутата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Р.М.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088B" w:rsidRDefault="0010088B" w:rsidP="000F3C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88B">
        <w:rPr>
          <w:rFonts w:ascii="Times New Roman" w:hAnsi="Times New Roman"/>
          <w:sz w:val="28"/>
          <w:szCs w:val="28"/>
          <w:lang w:eastAsia="ru-RU"/>
        </w:rPr>
        <w:t xml:space="preserve">Профільній комісії з питань </w:t>
      </w:r>
      <w:r w:rsidRPr="0010088B">
        <w:rPr>
          <w:rFonts w:ascii="Times New Roman" w:hAnsi="Times New Roman"/>
          <w:sz w:val="28"/>
          <w:szCs w:val="28"/>
          <w:lang w:eastAsia="ru-RU"/>
        </w:rPr>
        <w:t>охорони здоров’я, соціального захисту населення,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88B">
        <w:rPr>
          <w:rFonts w:ascii="Times New Roman" w:hAnsi="Times New Roman"/>
          <w:sz w:val="28"/>
          <w:szCs w:val="28"/>
          <w:lang w:eastAsia="ru-RU"/>
        </w:rPr>
        <w:t>освіти, культури, туризму, молоді та спорту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розглянути 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депутатське звернення депутата Миколаївської міської ради </w:t>
      </w:r>
      <w:r w:rsidRPr="0010088B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10088B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Pr="0010088B">
        <w:rPr>
          <w:rFonts w:ascii="Times New Roman" w:hAnsi="Times New Roman"/>
          <w:sz w:val="28"/>
          <w:szCs w:val="28"/>
          <w:lang w:eastAsia="ru-RU"/>
        </w:rPr>
        <w:t xml:space="preserve"> Р.М.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88B">
        <w:rPr>
          <w:rFonts w:ascii="Times New Roman" w:hAnsi="Times New Roman"/>
          <w:sz w:val="28"/>
          <w:szCs w:val="28"/>
          <w:lang w:eastAsia="ru-RU"/>
        </w:rPr>
        <w:t>від 05.11.2018 №7355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та за результатами прийнятого рішення повідомити постійну комісію </w:t>
      </w:r>
      <w:r w:rsidRPr="0010088B">
        <w:rPr>
          <w:rFonts w:ascii="Times New Roman" w:hAnsi="Times New Roman"/>
          <w:sz w:val="28"/>
          <w:szCs w:val="28"/>
          <w:lang w:eastAsia="ru-RU"/>
        </w:rPr>
        <w:t>з питань промисловості, транспорту,</w:t>
      </w:r>
      <w:r w:rsidRPr="0010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88B">
        <w:rPr>
          <w:rFonts w:ascii="Times New Roman" w:hAnsi="Times New Roman"/>
          <w:sz w:val="28"/>
          <w:szCs w:val="28"/>
          <w:lang w:eastAsia="ru-RU"/>
        </w:rPr>
        <w:t>енергозбереження, зв'язку, сфери послуг, підприємництва та торгівлі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088B" w:rsidRDefault="0010088B" w:rsidP="00100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ГОЛОСУВАЛИ:</w:t>
      </w:r>
      <w:r w:rsidRPr="000118A4">
        <w:rPr>
          <w:rFonts w:ascii="Times New Roman" w:hAnsi="Times New Roman"/>
          <w:sz w:val="28"/>
          <w:szCs w:val="28"/>
        </w:rPr>
        <w:t xml:space="preserve"> «за» – </w:t>
      </w:r>
      <w:r>
        <w:rPr>
          <w:rFonts w:ascii="Times New Roman" w:hAnsi="Times New Roman"/>
          <w:sz w:val="28"/>
          <w:szCs w:val="28"/>
        </w:rPr>
        <w:t>4, «проти» – 0, «утримались» – 0.</w:t>
      </w:r>
    </w:p>
    <w:p w:rsidR="00724C0D" w:rsidRDefault="00724C0D" w:rsidP="00F23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666114">
        <w:rPr>
          <w:rFonts w:ascii="Times New Roman" w:hAnsi="Times New Roman"/>
          <w:sz w:val="28"/>
          <w:szCs w:val="28"/>
          <w:lang w:eastAsia="ru-RU"/>
        </w:rPr>
        <w:t>Лист КП ММР</w:t>
      </w:r>
      <w:r w:rsidRPr="00986C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6C5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» від 07.11ю.2018 №20158 щодо розгляду Програми розвитку електротранспорту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на 2018-2022 роки.</w:t>
      </w:r>
    </w:p>
    <w:p w:rsidR="008A2D88" w:rsidRPr="008A2D88" w:rsidRDefault="008A2D88" w:rsidP="008A2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2D88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8A2D88" w:rsidRDefault="008A2D88" w:rsidP="008A2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Кащенюк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В.Л., </w:t>
      </w:r>
      <w:r>
        <w:rPr>
          <w:rFonts w:ascii="Times New Roman" w:hAnsi="Times New Roman"/>
          <w:sz w:val="28"/>
          <w:szCs w:val="28"/>
          <w:lang w:eastAsia="ru-RU"/>
        </w:rPr>
        <w:t>головного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інженер</w:t>
      </w:r>
      <w:r>
        <w:rPr>
          <w:rFonts w:ascii="Times New Roman" w:hAnsi="Times New Roman"/>
          <w:sz w:val="28"/>
          <w:szCs w:val="28"/>
          <w:lang w:eastAsia="ru-RU"/>
        </w:rPr>
        <w:t>а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який зазначив, що одн</w:t>
      </w:r>
      <w:r w:rsidR="006A3A84"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hAnsi="Times New Roman"/>
          <w:sz w:val="28"/>
          <w:szCs w:val="28"/>
          <w:lang w:eastAsia="ru-RU"/>
        </w:rPr>
        <w:t xml:space="preserve"> з нагальних питань </w:t>
      </w:r>
      <w:r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A84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забезпечення безпечного перевезення громадян трамвайним транспортом. </w:t>
      </w:r>
      <w:r w:rsidR="006A3A84">
        <w:rPr>
          <w:rFonts w:ascii="Times New Roman" w:hAnsi="Times New Roman"/>
          <w:sz w:val="28"/>
          <w:szCs w:val="28"/>
          <w:lang w:eastAsia="ru-RU"/>
        </w:rPr>
        <w:t>Повідомив про н</w:t>
      </w:r>
      <w:r>
        <w:rPr>
          <w:rFonts w:ascii="Times New Roman" w:hAnsi="Times New Roman"/>
          <w:sz w:val="28"/>
          <w:szCs w:val="28"/>
          <w:lang w:eastAsia="ru-RU"/>
        </w:rPr>
        <w:t>еобхідн</w:t>
      </w:r>
      <w:r w:rsidR="006A3A84">
        <w:rPr>
          <w:rFonts w:ascii="Times New Roman" w:hAnsi="Times New Roman"/>
          <w:sz w:val="28"/>
          <w:szCs w:val="28"/>
          <w:lang w:eastAsia="ru-RU"/>
        </w:rPr>
        <w:t>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</w:t>
      </w:r>
      <w:r w:rsidR="006A3A84">
        <w:rPr>
          <w:rFonts w:ascii="Times New Roman" w:hAnsi="Times New Roman"/>
          <w:sz w:val="28"/>
          <w:szCs w:val="28"/>
          <w:lang w:eastAsia="ru-RU"/>
        </w:rPr>
        <w:t>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капітальн</w:t>
      </w:r>
      <w:r w:rsidR="006A3A84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6A3A84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та реконструкці</w:t>
      </w:r>
      <w:r w:rsidR="006A3A84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трамвайн</w:t>
      </w:r>
      <w:r w:rsidR="006A3A84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колі</w:t>
      </w:r>
      <w:r w:rsidR="006A3A84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. Звернувся з проханням узгодити </w:t>
      </w:r>
      <w:r w:rsidR="00BB0F39">
        <w:rPr>
          <w:rFonts w:ascii="Times New Roman" w:hAnsi="Times New Roman"/>
          <w:sz w:val="28"/>
          <w:szCs w:val="28"/>
          <w:lang w:eastAsia="ru-RU"/>
        </w:rPr>
        <w:t>внес</w:t>
      </w:r>
      <w:r w:rsidR="006A3A84">
        <w:rPr>
          <w:rFonts w:ascii="Times New Roman" w:hAnsi="Times New Roman"/>
          <w:sz w:val="28"/>
          <w:szCs w:val="28"/>
          <w:lang w:eastAsia="ru-RU"/>
        </w:rPr>
        <w:t>ення</w:t>
      </w:r>
      <w:r w:rsidR="00BB0F39">
        <w:rPr>
          <w:rFonts w:ascii="Times New Roman" w:hAnsi="Times New Roman"/>
          <w:sz w:val="28"/>
          <w:szCs w:val="28"/>
          <w:lang w:eastAsia="ru-RU"/>
        </w:rPr>
        <w:t xml:space="preserve"> зміни до статутного фонду </w:t>
      </w:r>
      <w:r w:rsidR="00BB0F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="00BB0F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BB0F39">
        <w:rPr>
          <w:rFonts w:ascii="Times New Roman" w:hAnsi="Times New Roman"/>
          <w:sz w:val="28"/>
          <w:szCs w:val="28"/>
          <w:lang w:eastAsia="ru-RU"/>
        </w:rPr>
        <w:t>»</w:t>
      </w:r>
      <w:r w:rsidR="00BB0F39">
        <w:rPr>
          <w:rFonts w:ascii="Times New Roman" w:hAnsi="Times New Roman"/>
          <w:sz w:val="28"/>
          <w:szCs w:val="28"/>
          <w:lang w:eastAsia="ru-RU"/>
        </w:rPr>
        <w:t xml:space="preserve"> у розмірі 26 млн. грн.</w:t>
      </w:r>
    </w:p>
    <w:p w:rsidR="00BB0F39" w:rsidRDefault="00BB0F39" w:rsidP="008A2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Євтушенка В.В., який запропонував прийняти інформацію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Кащенюка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В.Л., головного інженера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до відома та </w:t>
      </w:r>
      <w:r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надати до постійної комісії всі необхідні документи з цього питання для розгляду на </w:t>
      </w:r>
      <w:r w:rsidR="006A3A84">
        <w:rPr>
          <w:rFonts w:ascii="Times New Roman" w:hAnsi="Times New Roman"/>
          <w:sz w:val="28"/>
          <w:szCs w:val="28"/>
          <w:lang w:eastAsia="ru-RU"/>
        </w:rPr>
        <w:t>наступному засіданні постійної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комісії.</w:t>
      </w:r>
    </w:p>
    <w:p w:rsidR="00F23881" w:rsidRPr="00986C53" w:rsidRDefault="00BB0F39" w:rsidP="00F2388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Монакіну</w:t>
      </w:r>
      <w:proofErr w:type="spellEnd"/>
      <w:r w:rsidR="00F23881" w:rsidRPr="00986C53">
        <w:rPr>
          <w:rFonts w:ascii="Times New Roman" w:hAnsi="Times New Roman"/>
          <w:sz w:val="28"/>
          <w:szCs w:val="28"/>
          <w:lang w:eastAsia="ru-RU"/>
        </w:rPr>
        <w:t xml:space="preserve"> І.О.,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23881" w:rsidRPr="00986C53">
        <w:rPr>
          <w:rFonts w:ascii="Times New Roman" w:hAnsi="Times New Roman"/>
          <w:sz w:val="28"/>
          <w:szCs w:val="28"/>
          <w:lang w:eastAsia="ru-RU"/>
        </w:rPr>
        <w:t xml:space="preserve"> технічного відділу КП</w:t>
      </w:r>
      <w:r>
        <w:rPr>
          <w:rFonts w:ascii="Times New Roman" w:hAnsi="Times New Roman"/>
          <w:sz w:val="28"/>
          <w:szCs w:val="28"/>
          <w:lang w:eastAsia="ru-RU"/>
        </w:rPr>
        <w:t xml:space="preserve">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яка запропонувала до розгляду </w:t>
      </w:r>
      <w:r w:rsidRPr="00986C53">
        <w:rPr>
          <w:rFonts w:ascii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розвитку електротранспорту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на 2018-2022 роки.</w:t>
      </w:r>
    </w:p>
    <w:p w:rsidR="00666114" w:rsidRPr="00E25B9F" w:rsidRDefault="00666114" w:rsidP="00666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666114" w:rsidRPr="00E25B9F" w:rsidRDefault="00666114" w:rsidP="00666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BB0F39" w:rsidRPr="00666114" w:rsidRDefault="00666114" w:rsidP="00666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Винести </w:t>
      </w:r>
      <w:r w:rsidRPr="00986C53">
        <w:rPr>
          <w:rFonts w:ascii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розвитку електротранспорту м.</w:t>
      </w:r>
      <w:r w:rsidR="006A7F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Миколаєва на </w:t>
      </w:r>
      <w:r w:rsidR="006A7F6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986C53">
        <w:rPr>
          <w:rFonts w:ascii="Times New Roman" w:hAnsi="Times New Roman"/>
          <w:sz w:val="28"/>
          <w:szCs w:val="28"/>
          <w:lang w:eastAsia="ru-RU"/>
        </w:rPr>
        <w:t>2018-2022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розгляд чергової сесії Миколаївської міської ради.</w:t>
      </w:r>
    </w:p>
    <w:p w:rsidR="00666114" w:rsidRPr="00AF1ED6" w:rsidRDefault="00666114" w:rsidP="0066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>«за» – 3, «проти» – 0, «утримались» – 1 (</w:t>
      </w:r>
      <w:proofErr w:type="spellStart"/>
      <w:r>
        <w:rPr>
          <w:rFonts w:ascii="Times New Roman" w:hAnsi="Times New Roman"/>
          <w:sz w:val="28"/>
          <w:szCs w:val="28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</w:rPr>
        <w:t xml:space="preserve"> К.Е.</w:t>
      </w:r>
      <w:r>
        <w:rPr>
          <w:rFonts w:ascii="Times New Roman" w:hAnsi="Times New Roman"/>
          <w:sz w:val="28"/>
          <w:szCs w:val="28"/>
        </w:rPr>
        <w:t>).</w:t>
      </w:r>
    </w:p>
    <w:p w:rsidR="00F23881" w:rsidRDefault="00F23881" w:rsidP="00F23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12.10.2018 №1020/1 за вх.№7087/1 від 12.10.2018 щодо надання пропозицій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</w:rPr>
        <w:t xml:space="preserve">Рекомендовано (протокол №131 від 26.10.2018): </w:t>
      </w:r>
      <w:r w:rsidRPr="00986C53">
        <w:rPr>
          <w:rFonts w:ascii="Times New Roman" w:hAnsi="Times New Roman"/>
          <w:sz w:val="28"/>
          <w:szCs w:val="28"/>
          <w:lang w:eastAsia="ru-RU"/>
        </w:rPr>
        <w:t>Депутатам постійної комісії на чергове засідання надати свої пропозиції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F23881" w:rsidRPr="00986C53" w:rsidRDefault="00F23881" w:rsidP="00F2388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253EC3" w:rsidRPr="006F2274" w:rsidRDefault="00253EC3" w:rsidP="0025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F23881" w:rsidRDefault="00F23881" w:rsidP="00F23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Лист заступника міського голови Андрієнко Ю.Г. від 02.11.2018 №2524/02.02.01-22/02.03/14/18 за вх.№7338 від 02.11.2018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881">
        <w:rPr>
          <w:rFonts w:ascii="Times New Roman" w:hAnsi="Times New Roman"/>
          <w:b/>
          <w:sz w:val="28"/>
          <w:szCs w:val="28"/>
          <w:lang w:eastAsia="ru-RU"/>
        </w:rPr>
        <w:t xml:space="preserve">Слухали </w:t>
      </w:r>
      <w:r w:rsidRPr="00986C5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23881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Курляк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О.М.,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управління з розвитку споживчого ринку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департаменту економічного розвитку М</w:t>
      </w:r>
      <w:r>
        <w:rPr>
          <w:rFonts w:ascii="Times New Roman" w:hAnsi="Times New Roman"/>
          <w:sz w:val="28"/>
          <w:szCs w:val="28"/>
          <w:lang w:eastAsia="ru-RU"/>
        </w:rPr>
        <w:t xml:space="preserve">иколаївської міської ради, який повідомив, що на адресу </w:t>
      </w:r>
      <w:r w:rsidRPr="00986C53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управління з розвитку споживчого ринку М</w:t>
      </w:r>
      <w:r>
        <w:rPr>
          <w:rFonts w:ascii="Times New Roman" w:hAnsi="Times New Roman"/>
          <w:sz w:val="28"/>
          <w:szCs w:val="28"/>
          <w:lang w:eastAsia="ru-RU"/>
        </w:rPr>
        <w:t xml:space="preserve">иколаївської міської ради надійшов лист управління комунального майна від 31.10.18 №1621/10/01/08/18 з проханням не розглядати лист від 03.08.2018 №1203/10/01/08/18, службову записку на ім’я першого заступника міського голови від 09.10.2018 №1505/10/01/08/18, пункти 1,2 додатку до листа від 05.09.2018 №1203/10/01/08/18. З огляду на даний лист, </w:t>
      </w:r>
      <w:r w:rsidRPr="00986C53">
        <w:rPr>
          <w:rFonts w:ascii="Times New Roman" w:hAnsi="Times New Roman"/>
          <w:sz w:val="28"/>
          <w:szCs w:val="28"/>
          <w:lang w:eastAsia="ru-RU"/>
        </w:rPr>
        <w:t>управління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з розвитку споживчого ринку М</w:t>
      </w:r>
      <w:r>
        <w:rPr>
          <w:rFonts w:ascii="Times New Roman" w:hAnsi="Times New Roman"/>
          <w:sz w:val="28"/>
          <w:szCs w:val="28"/>
          <w:lang w:eastAsia="ru-RU"/>
        </w:rPr>
        <w:t xml:space="preserve">иколаївської міської ради внесені зміни до </w:t>
      </w:r>
      <w:r w:rsidR="000C007C" w:rsidRPr="00986C53">
        <w:rPr>
          <w:rFonts w:ascii="Times New Roman" w:hAnsi="Times New Roman"/>
          <w:sz w:val="28"/>
          <w:szCs w:val="28"/>
          <w:lang w:eastAsia="ru-RU"/>
        </w:rPr>
        <w:t>проекту рішення міської ради «Про затвердження Плану діяльності з підготовки проектів регуляторних актів Миколаївської міської ради на 2019 рік»</w:t>
      </w:r>
      <w:r w:rsidR="000C007C">
        <w:rPr>
          <w:rFonts w:ascii="Times New Roman" w:hAnsi="Times New Roman"/>
          <w:sz w:val="28"/>
          <w:szCs w:val="28"/>
          <w:lang w:eastAsia="ru-RU"/>
        </w:rPr>
        <w:t>.</w:t>
      </w:r>
    </w:p>
    <w:p w:rsidR="000C007C" w:rsidRPr="000C007C" w:rsidRDefault="000C007C" w:rsidP="000C0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07C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0C007C" w:rsidRPr="000C007C" w:rsidRDefault="000C007C" w:rsidP="000C0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07C">
        <w:rPr>
          <w:rFonts w:ascii="Times New Roman" w:hAnsi="Times New Roman"/>
          <w:b/>
          <w:sz w:val="28"/>
          <w:szCs w:val="28"/>
        </w:rPr>
        <w:t>РЕКОМЕНДОВАНО :</w:t>
      </w:r>
    </w:p>
    <w:p w:rsidR="000C007C" w:rsidRPr="000C007C" w:rsidRDefault="000C007C" w:rsidP="000C00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86C53">
        <w:rPr>
          <w:rFonts w:ascii="Times New Roman" w:hAnsi="Times New Roman"/>
          <w:sz w:val="28"/>
          <w:szCs w:val="28"/>
          <w:lang w:eastAsia="ru-RU"/>
        </w:rPr>
        <w:t>роект рішення міської ради «Про затвердження Плану діяльності з підготовки проектів регуляторних актів Миколаївської міської ради на 2019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прийняти до відома.</w:t>
      </w:r>
    </w:p>
    <w:p w:rsidR="000C007C" w:rsidRDefault="000C007C" w:rsidP="000C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 xml:space="preserve">«за» – </w:t>
      </w:r>
      <w:r>
        <w:rPr>
          <w:rFonts w:ascii="Times New Roman" w:hAnsi="Times New Roman"/>
          <w:sz w:val="28"/>
          <w:szCs w:val="28"/>
        </w:rPr>
        <w:t>4</w:t>
      </w:r>
      <w:r w:rsidRPr="00AF1ED6">
        <w:rPr>
          <w:rFonts w:ascii="Times New Roman" w:hAnsi="Times New Roman"/>
          <w:sz w:val="28"/>
          <w:szCs w:val="28"/>
        </w:rPr>
        <w:t xml:space="preserve">, «проти» – 0, «утримались» – </w:t>
      </w:r>
      <w:r>
        <w:rPr>
          <w:rFonts w:ascii="Times New Roman" w:hAnsi="Times New Roman"/>
          <w:sz w:val="28"/>
          <w:szCs w:val="28"/>
        </w:rPr>
        <w:t>0.</w:t>
      </w:r>
    </w:p>
    <w:p w:rsidR="00F23881" w:rsidRDefault="00F23881" w:rsidP="00F23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53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 від 0</w:t>
      </w:r>
      <w:r w:rsidR="00D53F4E">
        <w:rPr>
          <w:rFonts w:ascii="Times New Roman" w:hAnsi="Times New Roman"/>
          <w:sz w:val="28"/>
          <w:szCs w:val="28"/>
          <w:lang w:eastAsia="ru-RU"/>
        </w:rPr>
        <w:t>6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.11.2015 </w:t>
      </w:r>
      <w:r w:rsidR="00D53F4E">
        <w:rPr>
          <w:rFonts w:ascii="Times New Roman" w:hAnsi="Times New Roman"/>
          <w:sz w:val="28"/>
          <w:szCs w:val="28"/>
          <w:lang w:eastAsia="ru-RU"/>
        </w:rPr>
        <w:t xml:space="preserve">№ 7368 </w:t>
      </w:r>
      <w:r w:rsidRPr="00986C53">
        <w:rPr>
          <w:rFonts w:ascii="Times New Roman" w:hAnsi="Times New Roman"/>
          <w:sz w:val="28"/>
          <w:szCs w:val="28"/>
          <w:lang w:eastAsia="ru-RU"/>
        </w:rPr>
        <w:t>щодо можливості ознайомлення з документами, надання відповіді стосовно розгляду даного звернення та надання відповіді на звернення сусідів щодо відмови від укладання асфальтованої дороги, встановленн</w:t>
      </w:r>
      <w:r w:rsidR="00D53F4E">
        <w:rPr>
          <w:rFonts w:ascii="Times New Roman" w:hAnsi="Times New Roman"/>
          <w:sz w:val="28"/>
          <w:szCs w:val="28"/>
          <w:lang w:eastAsia="ru-RU"/>
        </w:rPr>
        <w:t xml:space="preserve">я освітлення по вул. </w:t>
      </w:r>
      <w:proofErr w:type="spellStart"/>
      <w:r w:rsidR="00D53F4E">
        <w:rPr>
          <w:rFonts w:ascii="Times New Roman" w:hAnsi="Times New Roman"/>
          <w:sz w:val="28"/>
          <w:szCs w:val="28"/>
          <w:lang w:eastAsia="ru-RU"/>
        </w:rPr>
        <w:t>Леваневців</w:t>
      </w:r>
      <w:proofErr w:type="spellEnd"/>
      <w:r w:rsidR="00D53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3F4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D53F4E">
        <w:rPr>
          <w:rFonts w:ascii="Times New Roman" w:hAnsi="Times New Roman"/>
          <w:sz w:val="28"/>
          <w:szCs w:val="28"/>
          <w:lang w:eastAsia="ru-RU"/>
        </w:rPr>
        <w:t>.</w:t>
      </w:r>
    </w:p>
    <w:p w:rsidR="00253EC3" w:rsidRPr="00986C53" w:rsidRDefault="00253EC3" w:rsidP="0025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881">
        <w:rPr>
          <w:rFonts w:ascii="Times New Roman" w:hAnsi="Times New Roman"/>
          <w:b/>
          <w:sz w:val="28"/>
          <w:szCs w:val="28"/>
          <w:lang w:eastAsia="ru-RU"/>
        </w:rPr>
        <w:t xml:space="preserve">Слухали </w:t>
      </w:r>
      <w:r w:rsidRPr="00986C5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23881" w:rsidRPr="00986C53" w:rsidRDefault="00F23881" w:rsidP="00F23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</w:t>
      </w:r>
      <w:r w:rsidR="00253EC3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О.Х., заявник</w:t>
      </w:r>
      <w:r w:rsidR="00253EC3">
        <w:rPr>
          <w:rFonts w:ascii="Times New Roman" w:hAnsi="Times New Roman"/>
          <w:sz w:val="28"/>
          <w:szCs w:val="28"/>
          <w:lang w:eastAsia="ru-RU"/>
        </w:rPr>
        <w:t>а, який виступ з порушеного у звернені питання.</w:t>
      </w:r>
    </w:p>
    <w:p w:rsidR="00253EC3" w:rsidRPr="000C007C" w:rsidRDefault="00253EC3" w:rsidP="0025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07C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253EC3" w:rsidRPr="000C007C" w:rsidRDefault="00253EC3" w:rsidP="0025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07C">
        <w:rPr>
          <w:rFonts w:ascii="Times New Roman" w:hAnsi="Times New Roman"/>
          <w:b/>
          <w:sz w:val="28"/>
          <w:szCs w:val="28"/>
        </w:rPr>
        <w:t>РЕКОМЕНДОВАНО :</w:t>
      </w:r>
    </w:p>
    <w:p w:rsidR="00C20CDA" w:rsidRDefault="00253EC3" w:rsidP="00253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Направити звернення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 від 0</w:t>
      </w:r>
      <w:r w:rsidR="00D53F4E">
        <w:rPr>
          <w:rFonts w:ascii="Times New Roman" w:hAnsi="Times New Roman"/>
          <w:sz w:val="28"/>
          <w:szCs w:val="28"/>
          <w:lang w:eastAsia="ru-RU"/>
        </w:rPr>
        <w:t>6</w:t>
      </w:r>
      <w:r w:rsidRPr="00986C53">
        <w:rPr>
          <w:rFonts w:ascii="Times New Roman" w:hAnsi="Times New Roman"/>
          <w:sz w:val="28"/>
          <w:szCs w:val="28"/>
          <w:lang w:eastAsia="ru-RU"/>
        </w:rPr>
        <w:t>.11.2015</w:t>
      </w:r>
      <w:r w:rsidR="00D53F4E">
        <w:rPr>
          <w:rFonts w:ascii="Times New Roman" w:hAnsi="Times New Roman"/>
          <w:sz w:val="28"/>
          <w:szCs w:val="28"/>
          <w:lang w:eastAsia="ru-RU"/>
        </w:rPr>
        <w:t xml:space="preserve"> №7368 </w:t>
      </w:r>
      <w:r>
        <w:rPr>
          <w:rFonts w:ascii="Times New Roman" w:hAnsi="Times New Roman"/>
          <w:sz w:val="28"/>
          <w:szCs w:val="28"/>
          <w:lang w:eastAsia="ru-RU"/>
        </w:rPr>
        <w:t xml:space="preserve">адміністрації Заводського району для розгляду та прийняття відповідного рішення. За результатами розгляду </w:t>
      </w:r>
      <w:r w:rsidR="00846272">
        <w:rPr>
          <w:rFonts w:ascii="Times New Roman" w:hAnsi="Times New Roman"/>
          <w:sz w:val="28"/>
          <w:szCs w:val="28"/>
          <w:lang w:eastAsia="ru-RU"/>
        </w:rPr>
        <w:t>проінформувати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постійну комісію;</w:t>
      </w:r>
    </w:p>
    <w:p w:rsidR="00253EC3" w:rsidRDefault="00253EC3" w:rsidP="00253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дміністрації Заводського району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та земельному управлінню Миколаївської міської ради надати </w:t>
      </w:r>
      <w:r w:rsidR="00B52836">
        <w:rPr>
          <w:rFonts w:ascii="Times New Roman" w:hAnsi="Times New Roman"/>
          <w:sz w:val="28"/>
          <w:szCs w:val="28"/>
          <w:lang w:eastAsia="ru-RU"/>
        </w:rPr>
        <w:t xml:space="preserve">до постійної комісії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інформацію чи є право власності на земельну ділянку  в/ч 2488 по вул.</w:t>
      </w:r>
      <w:r w:rsidR="008462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Леваневців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25/75 та чи є </w:t>
      </w:r>
      <w:r w:rsidRPr="00253EC3">
        <w:rPr>
          <w:rFonts w:ascii="Times New Roman" w:hAnsi="Times New Roman"/>
          <w:sz w:val="28"/>
          <w:szCs w:val="28"/>
          <w:lang w:eastAsia="ru-RU"/>
        </w:rPr>
        <w:t>самозахоплення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ділянки, зазначеної в звернені </w:t>
      </w:r>
      <w:proofErr w:type="spellStart"/>
      <w:r w:rsidRPr="00986C53">
        <w:rPr>
          <w:rFonts w:ascii="Times New Roman" w:hAnsi="Times New Roman"/>
          <w:sz w:val="28"/>
          <w:szCs w:val="28"/>
          <w:lang w:eastAsia="ru-RU"/>
        </w:rPr>
        <w:t>Шемчука</w:t>
      </w:r>
      <w:proofErr w:type="spellEnd"/>
      <w:r w:rsidRPr="00986C53">
        <w:rPr>
          <w:rFonts w:ascii="Times New Roman" w:hAnsi="Times New Roman"/>
          <w:sz w:val="28"/>
          <w:szCs w:val="28"/>
          <w:lang w:eastAsia="ru-RU"/>
        </w:rPr>
        <w:t xml:space="preserve"> О.Х. від 0</w:t>
      </w:r>
      <w:r w:rsidR="00846272">
        <w:rPr>
          <w:rFonts w:ascii="Times New Roman" w:hAnsi="Times New Roman"/>
          <w:sz w:val="28"/>
          <w:szCs w:val="28"/>
          <w:lang w:eastAsia="ru-RU"/>
        </w:rPr>
        <w:t>6</w:t>
      </w:r>
      <w:r w:rsidRPr="00986C53">
        <w:rPr>
          <w:rFonts w:ascii="Times New Roman" w:hAnsi="Times New Roman"/>
          <w:sz w:val="28"/>
          <w:szCs w:val="28"/>
          <w:lang w:eastAsia="ru-RU"/>
        </w:rPr>
        <w:t>.11.2015</w:t>
      </w:r>
      <w:r w:rsidR="00846272">
        <w:rPr>
          <w:rFonts w:ascii="Times New Roman" w:hAnsi="Times New Roman"/>
          <w:sz w:val="28"/>
          <w:szCs w:val="28"/>
          <w:lang w:eastAsia="ru-RU"/>
        </w:rPr>
        <w:t xml:space="preserve"> №7368.</w:t>
      </w:r>
    </w:p>
    <w:p w:rsidR="00ED0269" w:rsidRDefault="00ED0269" w:rsidP="00ED0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 xml:space="preserve">«за» – </w:t>
      </w:r>
      <w:r>
        <w:rPr>
          <w:rFonts w:ascii="Times New Roman" w:hAnsi="Times New Roman"/>
          <w:sz w:val="28"/>
          <w:szCs w:val="28"/>
        </w:rPr>
        <w:t>4</w:t>
      </w:r>
      <w:r w:rsidRPr="00AF1ED6">
        <w:rPr>
          <w:rFonts w:ascii="Times New Roman" w:hAnsi="Times New Roman"/>
          <w:sz w:val="28"/>
          <w:szCs w:val="28"/>
        </w:rPr>
        <w:t xml:space="preserve">, «проти» – 0, «утримались» – </w:t>
      </w:r>
      <w:r>
        <w:rPr>
          <w:rFonts w:ascii="Times New Roman" w:hAnsi="Times New Roman"/>
          <w:sz w:val="28"/>
          <w:szCs w:val="28"/>
        </w:rPr>
        <w:t>0.</w:t>
      </w:r>
    </w:p>
    <w:p w:rsidR="00ED0269" w:rsidRDefault="00ED0269" w:rsidP="00ED0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67A5" w:rsidRDefault="007E67A5" w:rsidP="00ED0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67A5" w:rsidRDefault="007E67A5" w:rsidP="00ED0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67A5" w:rsidRPr="00E721CD" w:rsidRDefault="007E67A5" w:rsidP="007E6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1CD"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7E67A5" w:rsidRPr="00E721CD" w:rsidRDefault="007E67A5" w:rsidP="007E6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A5" w:rsidRPr="00E721CD" w:rsidRDefault="007E67A5" w:rsidP="007E6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A5" w:rsidRPr="00E721CD" w:rsidRDefault="007E67A5" w:rsidP="007E6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721CD">
        <w:rPr>
          <w:rFonts w:ascii="Times New Roman" w:hAnsi="Times New Roman"/>
          <w:sz w:val="28"/>
          <w:szCs w:val="28"/>
          <w:lang w:eastAsia="ru-RU"/>
        </w:rPr>
        <w:t xml:space="preserve">екретар постійної комісії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Ісаков</w:t>
      </w:r>
    </w:p>
    <w:p w:rsidR="007E67A5" w:rsidRPr="00ED0269" w:rsidRDefault="007E67A5" w:rsidP="00ED0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E67A5" w:rsidRPr="00ED0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E5A"/>
    <w:multiLevelType w:val="hybridMultilevel"/>
    <w:tmpl w:val="EACE7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3F9C"/>
    <w:multiLevelType w:val="hybridMultilevel"/>
    <w:tmpl w:val="2C24E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6D68"/>
    <w:multiLevelType w:val="hybridMultilevel"/>
    <w:tmpl w:val="38709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4A6B"/>
    <w:multiLevelType w:val="hybridMultilevel"/>
    <w:tmpl w:val="A4D03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73AB"/>
    <w:multiLevelType w:val="hybridMultilevel"/>
    <w:tmpl w:val="9A844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28"/>
    <w:rsid w:val="000C007C"/>
    <w:rsid w:val="0010088B"/>
    <w:rsid w:val="00165103"/>
    <w:rsid w:val="00253EC3"/>
    <w:rsid w:val="004F061C"/>
    <w:rsid w:val="00564B92"/>
    <w:rsid w:val="005C3AE2"/>
    <w:rsid w:val="00666114"/>
    <w:rsid w:val="006A3A84"/>
    <w:rsid w:val="006A7F61"/>
    <w:rsid w:val="006F2274"/>
    <w:rsid w:val="00724C0D"/>
    <w:rsid w:val="00732C9F"/>
    <w:rsid w:val="007E0426"/>
    <w:rsid w:val="007E67A5"/>
    <w:rsid w:val="00846272"/>
    <w:rsid w:val="008A2D88"/>
    <w:rsid w:val="008C78B1"/>
    <w:rsid w:val="00947965"/>
    <w:rsid w:val="00986C53"/>
    <w:rsid w:val="00AE539B"/>
    <w:rsid w:val="00B52836"/>
    <w:rsid w:val="00BB0F39"/>
    <w:rsid w:val="00C1399D"/>
    <w:rsid w:val="00C20CDA"/>
    <w:rsid w:val="00C53A28"/>
    <w:rsid w:val="00D53F4E"/>
    <w:rsid w:val="00D62E21"/>
    <w:rsid w:val="00EA7D1A"/>
    <w:rsid w:val="00ED0269"/>
    <w:rsid w:val="00F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E8117F-8631-43CD-8EBF-CDFFBF0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8305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25</cp:revision>
  <dcterms:created xsi:type="dcterms:W3CDTF">2018-11-08T11:27:00Z</dcterms:created>
  <dcterms:modified xsi:type="dcterms:W3CDTF">2018-11-12T08:57:00Z</dcterms:modified>
</cp:coreProperties>
</file>