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100" w:rsidRPr="00CA3F47" w:rsidRDefault="00160100" w:rsidP="004330EE">
      <w:pPr>
        <w:spacing w:line="360" w:lineRule="auto"/>
        <w:ind w:left="-284"/>
        <w:jc w:val="center"/>
        <w:rPr>
          <w:sz w:val="28"/>
          <w:szCs w:val="28"/>
        </w:rPr>
      </w:pPr>
      <w:r w:rsidRPr="00CA3F47">
        <w:rPr>
          <w:sz w:val="28"/>
          <w:szCs w:val="28"/>
        </w:rPr>
        <w:t>ПОЛОЖЕННЯ</w:t>
      </w:r>
    </w:p>
    <w:p w:rsidR="00160100" w:rsidRDefault="00160100" w:rsidP="00160100">
      <w:pPr>
        <w:spacing w:line="360" w:lineRule="auto"/>
        <w:jc w:val="center"/>
        <w:rPr>
          <w:sz w:val="28"/>
          <w:szCs w:val="28"/>
        </w:rPr>
      </w:pPr>
      <w:r w:rsidRPr="00CA3F47">
        <w:rPr>
          <w:sz w:val="28"/>
          <w:szCs w:val="28"/>
        </w:rPr>
        <w:t>про  податок на майно</w:t>
      </w:r>
    </w:p>
    <w:p w:rsidR="00160100" w:rsidRPr="00BD6D08" w:rsidRDefault="00160100" w:rsidP="00160100">
      <w:pPr>
        <w:spacing w:line="360" w:lineRule="auto"/>
        <w:jc w:val="center"/>
        <w:rPr>
          <w:i/>
          <w:sz w:val="28"/>
          <w:szCs w:val="28"/>
        </w:rPr>
      </w:pPr>
      <w:r w:rsidRPr="00BD6D08">
        <w:rPr>
          <w:i/>
          <w:sz w:val="28"/>
          <w:szCs w:val="28"/>
        </w:rPr>
        <w:t>(рішення ММР 18.06.2015 №48/9</w:t>
      </w:r>
      <w:r>
        <w:rPr>
          <w:i/>
          <w:sz w:val="28"/>
          <w:szCs w:val="28"/>
        </w:rPr>
        <w:t xml:space="preserve"> </w:t>
      </w:r>
      <w:r w:rsidRPr="00BD6D08">
        <w:rPr>
          <w:i/>
          <w:sz w:val="28"/>
          <w:szCs w:val="28"/>
        </w:rPr>
        <w:t>зі змінами від 1</w:t>
      </w:r>
      <w:r w:rsidR="00ED1C8B">
        <w:rPr>
          <w:i/>
          <w:sz w:val="28"/>
          <w:szCs w:val="28"/>
        </w:rPr>
        <w:t>3</w:t>
      </w:r>
      <w:r w:rsidRPr="00BD6D08">
        <w:rPr>
          <w:i/>
          <w:sz w:val="28"/>
          <w:szCs w:val="28"/>
        </w:rPr>
        <w:t>.0</w:t>
      </w:r>
      <w:r w:rsidR="00ED1C8B">
        <w:rPr>
          <w:i/>
          <w:sz w:val="28"/>
          <w:szCs w:val="28"/>
        </w:rPr>
        <w:t>7</w:t>
      </w:r>
      <w:r w:rsidRPr="00BD6D08">
        <w:rPr>
          <w:i/>
          <w:sz w:val="28"/>
          <w:szCs w:val="28"/>
        </w:rPr>
        <w:t>.2017 №</w:t>
      </w:r>
      <w:r w:rsidR="00ED1C8B">
        <w:rPr>
          <w:i/>
          <w:sz w:val="28"/>
          <w:szCs w:val="28"/>
        </w:rPr>
        <w:t>22/3</w:t>
      </w:r>
      <w:r w:rsidR="00D23C81">
        <w:rPr>
          <w:i/>
          <w:sz w:val="28"/>
          <w:szCs w:val="28"/>
        </w:rPr>
        <w:t>,                       від 19 липня 2019 № 52/15</w:t>
      </w:r>
      <w:r w:rsidRPr="00BD6D08">
        <w:rPr>
          <w:i/>
          <w:sz w:val="28"/>
          <w:szCs w:val="28"/>
        </w:rPr>
        <w:t>)</w:t>
      </w:r>
    </w:p>
    <w:p w:rsidR="00160100" w:rsidRPr="00CA3F47" w:rsidRDefault="00160100" w:rsidP="00160100">
      <w:pPr>
        <w:spacing w:line="360" w:lineRule="auto"/>
        <w:jc w:val="center"/>
        <w:rPr>
          <w:sz w:val="28"/>
          <w:szCs w:val="28"/>
        </w:rPr>
      </w:pPr>
      <w:r>
        <w:rPr>
          <w:sz w:val="28"/>
          <w:szCs w:val="28"/>
        </w:rPr>
        <w:t xml:space="preserve"> </w:t>
      </w:r>
    </w:p>
    <w:p w:rsidR="00160100" w:rsidRPr="00CA3F47" w:rsidRDefault="00160100" w:rsidP="00160100">
      <w:pPr>
        <w:spacing w:line="360" w:lineRule="auto"/>
        <w:jc w:val="center"/>
        <w:rPr>
          <w:sz w:val="28"/>
          <w:szCs w:val="28"/>
        </w:rPr>
      </w:pPr>
      <w:r w:rsidRPr="00CA3F47">
        <w:rPr>
          <w:sz w:val="28"/>
          <w:szCs w:val="28"/>
        </w:rPr>
        <w:t>1. Склад податку на майно</w:t>
      </w:r>
    </w:p>
    <w:p w:rsidR="00160100" w:rsidRPr="00CA3F47" w:rsidRDefault="00160100" w:rsidP="00160100">
      <w:pPr>
        <w:jc w:val="center"/>
        <w:rPr>
          <w:sz w:val="28"/>
          <w:szCs w:val="28"/>
        </w:rPr>
      </w:pPr>
    </w:p>
    <w:p w:rsidR="00160100" w:rsidRPr="00CA3F47" w:rsidRDefault="00160100" w:rsidP="00160100">
      <w:pPr>
        <w:jc w:val="both"/>
        <w:rPr>
          <w:sz w:val="28"/>
          <w:szCs w:val="28"/>
        </w:rPr>
      </w:pPr>
      <w:r w:rsidRPr="00CA3F47">
        <w:rPr>
          <w:sz w:val="28"/>
          <w:szCs w:val="28"/>
        </w:rPr>
        <w:t>1.1. Податок на майно складається з:</w:t>
      </w:r>
    </w:p>
    <w:p w:rsidR="00160100" w:rsidRPr="00CA3F47" w:rsidRDefault="00160100" w:rsidP="00160100">
      <w:pPr>
        <w:jc w:val="both"/>
        <w:rPr>
          <w:sz w:val="28"/>
          <w:szCs w:val="28"/>
        </w:rPr>
      </w:pPr>
    </w:p>
    <w:p w:rsidR="00160100" w:rsidRPr="00CA3F47" w:rsidRDefault="00160100" w:rsidP="00160100">
      <w:pPr>
        <w:jc w:val="both"/>
        <w:rPr>
          <w:sz w:val="28"/>
          <w:szCs w:val="28"/>
        </w:rPr>
      </w:pPr>
      <w:r w:rsidRPr="00CA3F47">
        <w:rPr>
          <w:sz w:val="28"/>
          <w:szCs w:val="28"/>
        </w:rPr>
        <w:t>1.1.1. податку на нерухоме майно, відмінне від земельної ділянки;</w:t>
      </w:r>
    </w:p>
    <w:p w:rsidR="00160100" w:rsidRPr="00CA3F47" w:rsidRDefault="00160100" w:rsidP="00160100">
      <w:pPr>
        <w:jc w:val="both"/>
        <w:rPr>
          <w:sz w:val="28"/>
          <w:szCs w:val="28"/>
        </w:rPr>
      </w:pPr>
    </w:p>
    <w:p w:rsidR="00160100" w:rsidRPr="00CA3F47" w:rsidRDefault="00160100" w:rsidP="00160100">
      <w:pPr>
        <w:jc w:val="both"/>
        <w:rPr>
          <w:sz w:val="28"/>
          <w:szCs w:val="28"/>
        </w:rPr>
      </w:pPr>
      <w:r w:rsidRPr="00CA3F47">
        <w:rPr>
          <w:sz w:val="28"/>
          <w:szCs w:val="28"/>
        </w:rPr>
        <w:t>1.1.2. транспортного податку;</w:t>
      </w:r>
    </w:p>
    <w:p w:rsidR="00160100" w:rsidRPr="00CA3F47" w:rsidRDefault="00160100" w:rsidP="00160100">
      <w:pPr>
        <w:jc w:val="both"/>
        <w:rPr>
          <w:sz w:val="28"/>
          <w:szCs w:val="28"/>
        </w:rPr>
      </w:pPr>
    </w:p>
    <w:p w:rsidR="00160100" w:rsidRPr="00CA3F47" w:rsidRDefault="00160100" w:rsidP="00160100">
      <w:pPr>
        <w:jc w:val="both"/>
        <w:rPr>
          <w:sz w:val="28"/>
          <w:szCs w:val="28"/>
        </w:rPr>
      </w:pPr>
      <w:r w:rsidRPr="00CA3F47">
        <w:rPr>
          <w:sz w:val="28"/>
          <w:szCs w:val="28"/>
        </w:rPr>
        <w:t>1.1.3</w:t>
      </w:r>
      <w:r>
        <w:rPr>
          <w:sz w:val="28"/>
          <w:szCs w:val="28"/>
        </w:rPr>
        <w:t>.</w:t>
      </w:r>
      <w:r w:rsidRPr="00CA3F47">
        <w:rPr>
          <w:sz w:val="28"/>
          <w:szCs w:val="28"/>
        </w:rPr>
        <w:t xml:space="preserve"> плати за землю.</w:t>
      </w:r>
    </w:p>
    <w:p w:rsidR="00160100" w:rsidRPr="00CA3F47" w:rsidRDefault="00160100" w:rsidP="00160100">
      <w:pPr>
        <w:jc w:val="both"/>
        <w:rPr>
          <w:sz w:val="28"/>
          <w:szCs w:val="28"/>
        </w:rPr>
      </w:pPr>
    </w:p>
    <w:p w:rsidR="00160100" w:rsidRPr="00CA3F47" w:rsidRDefault="00160100" w:rsidP="00160100">
      <w:pPr>
        <w:jc w:val="center"/>
        <w:rPr>
          <w:sz w:val="28"/>
          <w:szCs w:val="28"/>
        </w:rPr>
      </w:pPr>
      <w:r w:rsidRPr="00CA3F47">
        <w:rPr>
          <w:sz w:val="28"/>
          <w:szCs w:val="28"/>
        </w:rPr>
        <w:t>2. Податок на нерухоме майно, відмінне від земельної ділянки</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sidRPr="00CA3F47">
        <w:rPr>
          <w:sz w:val="28"/>
          <w:szCs w:val="28"/>
        </w:rPr>
        <w:t>2.1. Об'єкти житлової нерухомості - будівлі, віднесені відповідно до законодавства до житлового фонду, дачні та садові будинки</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sidRPr="00CA3F47">
        <w:rPr>
          <w:sz w:val="28"/>
          <w:szCs w:val="28"/>
        </w:rPr>
        <w:t>2.1.1. Будівлі, віднесені до житлового фонду, поділяються на такі типи:</w:t>
      </w:r>
    </w:p>
    <w:p w:rsidR="00160100" w:rsidRPr="00CA3F47" w:rsidRDefault="00160100" w:rsidP="00160100">
      <w:pPr>
        <w:ind w:firstLine="600"/>
        <w:jc w:val="both"/>
        <w:rPr>
          <w:sz w:val="28"/>
          <w:szCs w:val="28"/>
        </w:rPr>
      </w:pPr>
      <w:r w:rsidRPr="00CA3F47">
        <w:rPr>
          <w:sz w:val="28"/>
          <w:szCs w:val="28"/>
        </w:rPr>
        <w:t>а) житловий будинок - будівля капітального типу, споруджена з дотриманням вимог, встановлених законом, іншими нормативно-правовими актами, і призначена для постійного у ній проживання. Житлові будинки поділяються на житлові будинки садибного типу та житлові будинки квартирного типу різної поверховості. Житловий будинок садибного типу - житловий будинок, розташований на окремій земельній ділянці, який складається із житлових та допоміжних (нежитлових) приміщень;</w:t>
      </w:r>
    </w:p>
    <w:p w:rsidR="00160100" w:rsidRPr="00CA3F47" w:rsidRDefault="00160100" w:rsidP="00160100">
      <w:pPr>
        <w:jc w:val="both"/>
        <w:rPr>
          <w:sz w:val="28"/>
          <w:szCs w:val="28"/>
        </w:rPr>
      </w:pPr>
      <w:r w:rsidRPr="00CA3F47">
        <w:rPr>
          <w:sz w:val="28"/>
          <w:szCs w:val="28"/>
        </w:rPr>
        <w:t xml:space="preserve">         б) прибудова до житлового будинку - частина будинку, розташована поза контуром його капітальних зовнішніх стін, і яка має з основною частиною будинку одну (або більше) спільну капітальну стіну;</w:t>
      </w:r>
    </w:p>
    <w:p w:rsidR="00160100" w:rsidRPr="00CA3F47" w:rsidRDefault="00160100" w:rsidP="00160100">
      <w:pPr>
        <w:jc w:val="both"/>
        <w:rPr>
          <w:sz w:val="28"/>
          <w:szCs w:val="28"/>
        </w:rPr>
      </w:pPr>
      <w:r w:rsidRPr="00CA3F47">
        <w:rPr>
          <w:sz w:val="28"/>
          <w:szCs w:val="28"/>
        </w:rPr>
        <w:t>        в) квартира - ізольоване помешкання в житловому будинку, призначене та придатне для постійного у ньому проживання;</w:t>
      </w:r>
    </w:p>
    <w:p w:rsidR="00160100" w:rsidRDefault="00160100" w:rsidP="00160100">
      <w:pPr>
        <w:jc w:val="both"/>
        <w:rPr>
          <w:sz w:val="28"/>
          <w:szCs w:val="28"/>
        </w:rPr>
      </w:pPr>
      <w:r>
        <w:rPr>
          <w:sz w:val="28"/>
          <w:szCs w:val="28"/>
        </w:rPr>
        <w:t>        </w:t>
      </w:r>
      <w:r w:rsidRPr="00CA3F47">
        <w:rPr>
          <w:sz w:val="28"/>
          <w:szCs w:val="28"/>
        </w:rPr>
        <w:t xml:space="preserve">г) котедж - </w:t>
      </w:r>
      <w:proofErr w:type="spellStart"/>
      <w:r w:rsidRPr="00CA3F47">
        <w:rPr>
          <w:sz w:val="28"/>
          <w:szCs w:val="28"/>
        </w:rPr>
        <w:t>одно-</w:t>
      </w:r>
      <w:proofErr w:type="spellEnd"/>
      <w:r w:rsidRPr="00CA3F47">
        <w:rPr>
          <w:sz w:val="28"/>
          <w:szCs w:val="28"/>
        </w:rPr>
        <w:t xml:space="preserve">, </w:t>
      </w:r>
      <w:proofErr w:type="spellStart"/>
      <w:r w:rsidRPr="00CA3F47">
        <w:rPr>
          <w:sz w:val="28"/>
          <w:szCs w:val="28"/>
        </w:rPr>
        <w:t>півтораповерховий</w:t>
      </w:r>
      <w:proofErr w:type="spellEnd"/>
      <w:r w:rsidRPr="00CA3F47">
        <w:rPr>
          <w:sz w:val="28"/>
          <w:szCs w:val="28"/>
        </w:rPr>
        <w:t xml:space="preserve"> будинок невеликої житлової площі для постійного чи тимчасового проживання з присадибною ділянкою;</w:t>
      </w:r>
    </w:p>
    <w:p w:rsidR="00160100" w:rsidRPr="00CA3F47" w:rsidRDefault="00160100" w:rsidP="00160100">
      <w:pPr>
        <w:ind w:firstLine="567"/>
        <w:jc w:val="both"/>
        <w:rPr>
          <w:sz w:val="28"/>
          <w:szCs w:val="28"/>
        </w:rPr>
      </w:pPr>
      <w:r w:rsidRPr="00CA3F47">
        <w:rPr>
          <w:sz w:val="28"/>
          <w:szCs w:val="28"/>
        </w:rPr>
        <w:t xml:space="preserve">д) кімнати у багатосімейних (комунальних) квартирах - ізольовані помешкання в квартирі, в якій мешкають </w:t>
      </w:r>
      <w:r>
        <w:rPr>
          <w:sz w:val="28"/>
          <w:szCs w:val="28"/>
        </w:rPr>
        <w:t>двоє чи більше квартиронаймачів.</w:t>
      </w:r>
    </w:p>
    <w:p w:rsidR="00160100" w:rsidRPr="00CA3F47" w:rsidRDefault="00160100" w:rsidP="00160100">
      <w:pPr>
        <w:jc w:val="both"/>
        <w:rPr>
          <w:sz w:val="28"/>
          <w:szCs w:val="28"/>
        </w:rPr>
      </w:pPr>
    </w:p>
    <w:p w:rsidR="00160100" w:rsidRPr="00CA3F47" w:rsidRDefault="00160100" w:rsidP="00160100">
      <w:pPr>
        <w:jc w:val="both"/>
        <w:rPr>
          <w:sz w:val="28"/>
          <w:szCs w:val="28"/>
        </w:rPr>
      </w:pPr>
      <w:r w:rsidRPr="00CA3F47">
        <w:rPr>
          <w:sz w:val="28"/>
          <w:szCs w:val="28"/>
        </w:rPr>
        <w:lastRenderedPageBreak/>
        <w:t xml:space="preserve">         2.1.2. Садовий будинок - будинок для літнього (сезонного) використання, який в питаннях нормування площі забудови, зовнішніх конструкцій та інженерного обладнання не відповідає нормативам, установленим для житлових будинків.</w:t>
      </w:r>
    </w:p>
    <w:p w:rsidR="00160100" w:rsidRPr="00CA3F47" w:rsidRDefault="00160100" w:rsidP="00160100">
      <w:pPr>
        <w:jc w:val="both"/>
        <w:rPr>
          <w:sz w:val="28"/>
          <w:szCs w:val="28"/>
        </w:rPr>
      </w:pPr>
    </w:p>
    <w:p w:rsidR="00160100" w:rsidRPr="00CA3F47" w:rsidRDefault="00160100" w:rsidP="00160100">
      <w:pPr>
        <w:jc w:val="both"/>
        <w:rPr>
          <w:sz w:val="28"/>
          <w:szCs w:val="28"/>
        </w:rPr>
      </w:pPr>
      <w:r w:rsidRPr="00CA3F47">
        <w:rPr>
          <w:sz w:val="28"/>
          <w:szCs w:val="28"/>
        </w:rPr>
        <w:t>         2.1.3. Дачний будинок - житловий будинок для використання протягом року з метою позаміського відпочинку.</w:t>
      </w:r>
    </w:p>
    <w:p w:rsidR="00160100" w:rsidRPr="00CA3F47" w:rsidRDefault="00160100" w:rsidP="00160100">
      <w:pPr>
        <w:jc w:val="both"/>
        <w:rPr>
          <w:sz w:val="28"/>
          <w:szCs w:val="28"/>
        </w:rPr>
      </w:pPr>
    </w:p>
    <w:p w:rsidR="00160100" w:rsidRDefault="00160100" w:rsidP="00160100">
      <w:pPr>
        <w:jc w:val="both"/>
        <w:rPr>
          <w:sz w:val="28"/>
          <w:szCs w:val="28"/>
        </w:rPr>
      </w:pPr>
      <w:r w:rsidRPr="00CA3F47">
        <w:rPr>
          <w:sz w:val="28"/>
          <w:szCs w:val="28"/>
          <w:vertAlign w:val="superscript"/>
        </w:rPr>
        <w:t xml:space="preserve">         </w:t>
      </w:r>
      <w:r w:rsidRPr="00CA3F47">
        <w:rPr>
          <w:sz w:val="28"/>
          <w:szCs w:val="28"/>
        </w:rPr>
        <w:t>2.2. Об'єкти нежитлової нерухомості - будівлі, приміщення, що не віднесені відповідно до законодавства до житлового фонду. У нежитловій нерухомості виділяють:</w:t>
      </w:r>
    </w:p>
    <w:p w:rsidR="00160100" w:rsidRPr="00CA3F47" w:rsidRDefault="00160100" w:rsidP="00160100">
      <w:pPr>
        <w:ind w:firstLine="600"/>
        <w:jc w:val="both"/>
        <w:rPr>
          <w:sz w:val="28"/>
          <w:szCs w:val="28"/>
        </w:rPr>
      </w:pPr>
      <w:r w:rsidRPr="00CA3F47">
        <w:rPr>
          <w:sz w:val="28"/>
          <w:szCs w:val="28"/>
        </w:rPr>
        <w:t>а) будівлі готельні - готелі, мотелі, кемпінги, пансіонати, ресторани та бари, туристичні бази, гірські притулки, табори для відпочинку, будинки відпочинку;</w:t>
      </w:r>
    </w:p>
    <w:p w:rsidR="00160100" w:rsidRPr="00CA3F47" w:rsidRDefault="00160100" w:rsidP="00160100">
      <w:pPr>
        <w:ind w:firstLine="600"/>
        <w:jc w:val="both"/>
        <w:rPr>
          <w:sz w:val="28"/>
          <w:szCs w:val="28"/>
        </w:rPr>
      </w:pPr>
      <w:r w:rsidRPr="00CA3F47">
        <w:rPr>
          <w:sz w:val="28"/>
          <w:szCs w:val="28"/>
        </w:rPr>
        <w:t>б) будівлі офісні - будівлі фінансового обслуговування, адміністративно-побутові будівлі, будівлі для конторських та адміністративних цілей;</w:t>
      </w:r>
    </w:p>
    <w:p w:rsidR="00160100" w:rsidRPr="00CA3F47" w:rsidRDefault="00160100" w:rsidP="00160100">
      <w:pPr>
        <w:ind w:firstLine="600"/>
        <w:jc w:val="both"/>
        <w:rPr>
          <w:sz w:val="28"/>
          <w:szCs w:val="28"/>
        </w:rPr>
      </w:pPr>
      <w:r w:rsidRPr="00CA3F47">
        <w:rPr>
          <w:sz w:val="28"/>
          <w:szCs w:val="28"/>
        </w:rPr>
        <w:t>в) будівлі торговельні -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w:t>
      </w:r>
    </w:p>
    <w:p w:rsidR="00160100" w:rsidRPr="00CA3F47" w:rsidRDefault="00160100" w:rsidP="00160100">
      <w:pPr>
        <w:ind w:firstLine="600"/>
        <w:jc w:val="both"/>
        <w:rPr>
          <w:sz w:val="28"/>
          <w:szCs w:val="28"/>
        </w:rPr>
      </w:pPr>
      <w:r w:rsidRPr="00CA3F47">
        <w:rPr>
          <w:sz w:val="28"/>
          <w:szCs w:val="28"/>
        </w:rPr>
        <w:t>г) гаражі - гаражі (наземні й підземні) та криті автомобільні стоянки;</w:t>
      </w:r>
    </w:p>
    <w:p w:rsidR="00160100" w:rsidRPr="00CA3F47" w:rsidRDefault="00160100" w:rsidP="00160100">
      <w:pPr>
        <w:ind w:firstLine="600"/>
        <w:jc w:val="both"/>
        <w:rPr>
          <w:sz w:val="28"/>
          <w:szCs w:val="28"/>
        </w:rPr>
      </w:pPr>
      <w:r w:rsidRPr="00CA3F47">
        <w:rPr>
          <w:sz w:val="28"/>
          <w:szCs w:val="28"/>
        </w:rPr>
        <w:t>д) будівлі промислові та склади;</w:t>
      </w:r>
    </w:p>
    <w:p w:rsidR="00160100" w:rsidRPr="00CA3F47" w:rsidRDefault="00160100" w:rsidP="00160100">
      <w:pPr>
        <w:ind w:firstLine="600"/>
        <w:jc w:val="both"/>
        <w:rPr>
          <w:sz w:val="28"/>
          <w:szCs w:val="28"/>
        </w:rPr>
      </w:pPr>
      <w:r w:rsidRPr="00CA3F47">
        <w:rPr>
          <w:sz w:val="28"/>
          <w:szCs w:val="28"/>
        </w:rPr>
        <w:t>ж) будівлі для публічних виступів (казино, ігорні будинки);</w:t>
      </w:r>
    </w:p>
    <w:p w:rsidR="00160100" w:rsidRPr="00CA3F47" w:rsidRDefault="00160100" w:rsidP="00160100">
      <w:pPr>
        <w:ind w:firstLine="600"/>
        <w:jc w:val="both"/>
        <w:rPr>
          <w:sz w:val="28"/>
          <w:szCs w:val="28"/>
        </w:rPr>
      </w:pPr>
      <w:r w:rsidRPr="00CA3F47">
        <w:rPr>
          <w:sz w:val="28"/>
          <w:szCs w:val="28"/>
        </w:rPr>
        <w:t>з) господарські (присадибні) будівлі -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w:t>
      </w:r>
    </w:p>
    <w:p w:rsidR="00160100" w:rsidRPr="00CA3F47" w:rsidRDefault="00160100" w:rsidP="00160100">
      <w:pPr>
        <w:ind w:firstLine="600"/>
        <w:jc w:val="both"/>
        <w:rPr>
          <w:sz w:val="28"/>
          <w:szCs w:val="28"/>
        </w:rPr>
      </w:pPr>
      <w:r w:rsidRPr="00CA3F47">
        <w:rPr>
          <w:sz w:val="28"/>
          <w:szCs w:val="28"/>
        </w:rPr>
        <w:t>к) інші будівлі.</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sidRPr="00CA3F47">
        <w:rPr>
          <w:sz w:val="28"/>
          <w:szCs w:val="28"/>
        </w:rPr>
        <w:t>2.3. Платники податку</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sidRPr="00CA3F47">
        <w:rPr>
          <w:sz w:val="28"/>
          <w:szCs w:val="28"/>
        </w:rPr>
        <w:t>2.3.1. Платниками податку є фізичні та юридичні особи, в тому числі нерезиденти, які є власниками об'єктів житлової та/або нежитлової нерухомості.</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sidRPr="00CA3F47">
        <w:rPr>
          <w:sz w:val="28"/>
          <w:szCs w:val="28"/>
        </w:rPr>
        <w:t xml:space="preserve"> 2.3.2.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160100" w:rsidRPr="00CA3F47" w:rsidRDefault="00160100" w:rsidP="00160100">
      <w:pPr>
        <w:ind w:firstLine="600"/>
        <w:jc w:val="both"/>
        <w:rPr>
          <w:sz w:val="28"/>
          <w:szCs w:val="28"/>
        </w:rPr>
      </w:pPr>
      <w:r w:rsidRPr="00CA3F47">
        <w:rPr>
          <w:sz w:val="28"/>
          <w:szCs w:val="28"/>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160100" w:rsidRPr="00CA3F47" w:rsidRDefault="00160100" w:rsidP="00160100">
      <w:pPr>
        <w:ind w:firstLine="600"/>
        <w:jc w:val="both"/>
        <w:rPr>
          <w:sz w:val="28"/>
          <w:szCs w:val="28"/>
        </w:rPr>
      </w:pPr>
      <w:r w:rsidRPr="00CA3F47">
        <w:rPr>
          <w:sz w:val="28"/>
          <w:szCs w:val="28"/>
        </w:rPr>
        <w:t xml:space="preserve">б) якщо об'єкт житлової та/або нежитлової нерухомості перебуває у спільній сумісній власності кількох осіб, але не поділений в натурі, </w:t>
      </w:r>
      <w:r w:rsidRPr="00CA3F47">
        <w:rPr>
          <w:sz w:val="28"/>
          <w:szCs w:val="28"/>
        </w:rPr>
        <w:lastRenderedPageBreak/>
        <w:t>платником податку є одна з таких осіб-власників, визначена за їх згодою, якщо інше не встановлено судом;</w:t>
      </w:r>
    </w:p>
    <w:p w:rsidR="00160100" w:rsidRPr="00CA3F47" w:rsidRDefault="00160100" w:rsidP="00160100">
      <w:pPr>
        <w:ind w:firstLine="600"/>
        <w:jc w:val="both"/>
        <w:rPr>
          <w:sz w:val="28"/>
          <w:szCs w:val="28"/>
        </w:rPr>
      </w:pPr>
      <w:r w:rsidRPr="00CA3F47">
        <w:rPr>
          <w:sz w:val="28"/>
          <w:szCs w:val="28"/>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sidRPr="00CA3F47">
        <w:rPr>
          <w:sz w:val="28"/>
          <w:szCs w:val="28"/>
        </w:rPr>
        <w:t>2.4. Об'єкт оподаткування</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sidRPr="00CA3F47">
        <w:rPr>
          <w:sz w:val="28"/>
          <w:szCs w:val="28"/>
        </w:rPr>
        <w:t xml:space="preserve">2.4.1. Об'єктом оподаткування є об'єкт житлової та нежитлової нерухомості, </w:t>
      </w:r>
      <w:r>
        <w:rPr>
          <w:sz w:val="28"/>
          <w:szCs w:val="28"/>
        </w:rPr>
        <w:t>у</w:t>
      </w:r>
      <w:r w:rsidRPr="00CA3F47">
        <w:rPr>
          <w:sz w:val="28"/>
          <w:szCs w:val="28"/>
        </w:rPr>
        <w:t xml:space="preserve"> тому числі його частка.</w:t>
      </w:r>
    </w:p>
    <w:p w:rsidR="00160100" w:rsidRPr="00CA3F47" w:rsidRDefault="00160100" w:rsidP="00160100">
      <w:pPr>
        <w:jc w:val="both"/>
        <w:rPr>
          <w:sz w:val="28"/>
          <w:szCs w:val="28"/>
        </w:rPr>
      </w:pPr>
    </w:p>
    <w:p w:rsidR="00160100" w:rsidRPr="00CA3F47" w:rsidRDefault="00160100" w:rsidP="00160100">
      <w:pPr>
        <w:ind w:firstLine="567"/>
        <w:jc w:val="both"/>
        <w:rPr>
          <w:sz w:val="28"/>
          <w:szCs w:val="28"/>
        </w:rPr>
      </w:pPr>
      <w:r w:rsidRPr="00CA3F47">
        <w:rPr>
          <w:sz w:val="28"/>
          <w:szCs w:val="28"/>
        </w:rPr>
        <w:t>2.4.2. Не є об'єктом оподаткування:</w:t>
      </w:r>
    </w:p>
    <w:p w:rsidR="00160100" w:rsidRPr="00CA3F47" w:rsidRDefault="00160100" w:rsidP="00160100">
      <w:pPr>
        <w:ind w:firstLine="567"/>
        <w:jc w:val="both"/>
        <w:rPr>
          <w:sz w:val="28"/>
          <w:szCs w:val="28"/>
        </w:rPr>
      </w:pPr>
      <w:r>
        <w:rPr>
          <w:sz w:val="28"/>
          <w:szCs w:val="28"/>
        </w:rPr>
        <w:t xml:space="preserve"> </w:t>
      </w:r>
      <w:r w:rsidRPr="00CA3F47">
        <w:rPr>
          <w:sz w:val="28"/>
          <w:szCs w:val="28"/>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160100" w:rsidRPr="00CA3F47" w:rsidRDefault="00160100" w:rsidP="00160100">
      <w:pPr>
        <w:tabs>
          <w:tab w:val="left" w:pos="567"/>
        </w:tabs>
        <w:jc w:val="both"/>
        <w:rPr>
          <w:sz w:val="28"/>
          <w:szCs w:val="28"/>
        </w:rPr>
      </w:pPr>
      <w:r>
        <w:rPr>
          <w:sz w:val="28"/>
          <w:szCs w:val="28"/>
        </w:rPr>
        <w:t> </w:t>
      </w:r>
      <w:r w:rsidRPr="00562803">
        <w:rPr>
          <w:sz w:val="28"/>
          <w:szCs w:val="28"/>
        </w:rPr>
        <w:tab/>
      </w:r>
      <w:r w:rsidRPr="00CA3F47">
        <w:rPr>
          <w:sz w:val="28"/>
          <w:szCs w:val="28"/>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160100" w:rsidRPr="00CA3F47" w:rsidRDefault="00160100" w:rsidP="00160100">
      <w:pPr>
        <w:ind w:firstLine="567"/>
        <w:jc w:val="both"/>
        <w:rPr>
          <w:sz w:val="28"/>
          <w:szCs w:val="28"/>
        </w:rPr>
      </w:pPr>
      <w:r w:rsidRPr="00CA3F47">
        <w:rPr>
          <w:sz w:val="28"/>
          <w:szCs w:val="28"/>
        </w:rPr>
        <w:t>в) будівлі дитячих будинків сімейного типу;</w:t>
      </w:r>
    </w:p>
    <w:p w:rsidR="00160100" w:rsidRPr="00CA3F47" w:rsidRDefault="00160100" w:rsidP="00160100">
      <w:pPr>
        <w:ind w:firstLine="567"/>
        <w:jc w:val="both"/>
        <w:rPr>
          <w:sz w:val="28"/>
          <w:szCs w:val="28"/>
        </w:rPr>
      </w:pPr>
      <w:r w:rsidRPr="00CA3F47">
        <w:rPr>
          <w:sz w:val="28"/>
          <w:szCs w:val="28"/>
        </w:rPr>
        <w:t>г) гуртожитки;</w:t>
      </w:r>
    </w:p>
    <w:p w:rsidR="00160100" w:rsidRPr="00CA3F47" w:rsidRDefault="00160100" w:rsidP="00160100">
      <w:pPr>
        <w:ind w:firstLine="567"/>
        <w:jc w:val="both"/>
        <w:rPr>
          <w:sz w:val="28"/>
          <w:szCs w:val="28"/>
        </w:rPr>
      </w:pPr>
      <w:r w:rsidRPr="00CA3F47">
        <w:rPr>
          <w:sz w:val="28"/>
          <w:szCs w:val="28"/>
        </w:rPr>
        <w:t>д) житлова нерухомість, не придатна для проживання, в тому числі у зв'язку з аварійним станом, визнана такою згідно з рішенням міської ради;</w:t>
      </w:r>
    </w:p>
    <w:p w:rsidR="00160100" w:rsidRPr="00CA3F47" w:rsidRDefault="00160100" w:rsidP="00160100">
      <w:pPr>
        <w:ind w:firstLine="567"/>
        <w:jc w:val="both"/>
        <w:rPr>
          <w:sz w:val="28"/>
          <w:szCs w:val="28"/>
        </w:rPr>
      </w:pPr>
      <w:r w:rsidRPr="00CA3F47">
        <w:rPr>
          <w:sz w:val="28"/>
          <w:szCs w:val="28"/>
        </w:rPr>
        <w:t>ж)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160100" w:rsidRDefault="00160100" w:rsidP="00160100">
      <w:pPr>
        <w:ind w:firstLine="567"/>
        <w:jc w:val="both"/>
        <w:rPr>
          <w:sz w:val="28"/>
          <w:szCs w:val="28"/>
          <w:lang w:val="ru-RU"/>
        </w:rPr>
      </w:pPr>
      <w:r w:rsidRPr="00CA3F47">
        <w:rPr>
          <w:sz w:val="28"/>
          <w:szCs w:val="28"/>
        </w:rPr>
        <w:t>и)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160100" w:rsidRPr="00CA3F47" w:rsidRDefault="00160100" w:rsidP="00160100">
      <w:pPr>
        <w:ind w:firstLine="567"/>
        <w:jc w:val="both"/>
        <w:rPr>
          <w:sz w:val="28"/>
          <w:szCs w:val="28"/>
        </w:rPr>
      </w:pPr>
      <w:r>
        <w:rPr>
          <w:sz w:val="28"/>
          <w:szCs w:val="28"/>
          <w:lang w:val="ru-RU"/>
        </w:rPr>
        <w:t>к</w:t>
      </w:r>
      <w:r w:rsidRPr="00CA3F47">
        <w:rPr>
          <w:sz w:val="28"/>
          <w:szCs w:val="28"/>
        </w:rPr>
        <w:t>) буді</w:t>
      </w:r>
      <w:proofErr w:type="gramStart"/>
      <w:r w:rsidRPr="00CA3F47">
        <w:rPr>
          <w:sz w:val="28"/>
          <w:szCs w:val="28"/>
        </w:rPr>
        <w:t>вл</w:t>
      </w:r>
      <w:proofErr w:type="gramEnd"/>
      <w:r w:rsidRPr="00CA3F47">
        <w:rPr>
          <w:sz w:val="28"/>
          <w:szCs w:val="28"/>
        </w:rPr>
        <w:t>і промисловості, зокрема виробничі корпуси, цехи, складські приміщення промислових підприємств;</w:t>
      </w:r>
    </w:p>
    <w:p w:rsidR="00160100" w:rsidRPr="00956183" w:rsidRDefault="00160100" w:rsidP="00160100">
      <w:pPr>
        <w:ind w:firstLine="567"/>
        <w:jc w:val="both"/>
        <w:rPr>
          <w:color w:val="000000" w:themeColor="text1"/>
          <w:sz w:val="28"/>
          <w:szCs w:val="28"/>
        </w:rPr>
      </w:pPr>
      <w:r w:rsidRPr="00CA3F47">
        <w:rPr>
          <w:sz w:val="28"/>
          <w:szCs w:val="28"/>
        </w:rPr>
        <w:t>л</w:t>
      </w:r>
      <w:r w:rsidRPr="00956183">
        <w:rPr>
          <w:color w:val="000000" w:themeColor="text1"/>
          <w:sz w:val="28"/>
          <w:szCs w:val="28"/>
        </w:rPr>
        <w:t>)</w:t>
      </w:r>
      <w:r w:rsidR="0086319E" w:rsidRPr="00956183">
        <w:rPr>
          <w:color w:val="000000" w:themeColor="text1"/>
          <w:sz w:val="28"/>
          <w:szCs w:val="28"/>
          <w:shd w:val="clear" w:color="auto" w:fill="FFFFFF"/>
        </w:rPr>
        <w:t xml:space="preserve"> будівлі, споруди сільськогосподарських товаровиробників  (фізичних та юридичних осіб), віднесені до класу «Будівлі сільськогосподарського призначення, лісівництва та рибного господарства» (код 1271) Державного класифікатора будівель та споруд </w:t>
      </w:r>
      <w:proofErr w:type="spellStart"/>
      <w:r w:rsidR="0086319E" w:rsidRPr="00956183">
        <w:rPr>
          <w:color w:val="000000" w:themeColor="text1"/>
          <w:sz w:val="28"/>
          <w:szCs w:val="28"/>
          <w:shd w:val="clear" w:color="auto" w:fill="FFFFFF"/>
        </w:rPr>
        <w:t>ДК</w:t>
      </w:r>
      <w:proofErr w:type="spellEnd"/>
      <w:r w:rsidR="0086319E" w:rsidRPr="00956183">
        <w:rPr>
          <w:color w:val="000000" w:themeColor="text1"/>
          <w:sz w:val="28"/>
          <w:szCs w:val="28"/>
          <w:shd w:val="clear" w:color="auto" w:fill="FFFFFF"/>
        </w:rPr>
        <w:t xml:space="preserve"> 018-2000, та не здаються їх власниками в оренду, лізинг, позичку</w:t>
      </w:r>
      <w:r w:rsidRPr="00956183">
        <w:rPr>
          <w:color w:val="000000" w:themeColor="text1"/>
          <w:sz w:val="28"/>
          <w:szCs w:val="28"/>
        </w:rPr>
        <w:t>;</w:t>
      </w:r>
    </w:p>
    <w:p w:rsidR="00160100" w:rsidRDefault="00160100" w:rsidP="00160100">
      <w:pPr>
        <w:ind w:firstLine="567"/>
        <w:jc w:val="both"/>
        <w:rPr>
          <w:sz w:val="28"/>
          <w:szCs w:val="28"/>
        </w:rPr>
      </w:pPr>
      <w:r w:rsidRPr="00CA3F47">
        <w:rPr>
          <w:sz w:val="28"/>
          <w:szCs w:val="28"/>
        </w:rPr>
        <w:t>м) об'єкти житлової та нежитлової нерухомості, які перебувають у власності громадських організа</w:t>
      </w:r>
      <w:r>
        <w:rPr>
          <w:sz w:val="28"/>
          <w:szCs w:val="28"/>
        </w:rPr>
        <w:t>цій інвалідів та їх підприємств;</w:t>
      </w:r>
    </w:p>
    <w:p w:rsidR="00160100" w:rsidRPr="00C71D7B" w:rsidRDefault="00160100" w:rsidP="00160100">
      <w:pPr>
        <w:ind w:firstLine="567"/>
        <w:jc w:val="both"/>
        <w:rPr>
          <w:sz w:val="28"/>
          <w:szCs w:val="28"/>
        </w:rPr>
      </w:pPr>
      <w:r>
        <w:rPr>
          <w:sz w:val="28"/>
          <w:szCs w:val="28"/>
        </w:rPr>
        <w:t xml:space="preserve">н) </w:t>
      </w:r>
      <w:r w:rsidRPr="00C71D7B">
        <w:rPr>
          <w:sz w:val="28"/>
          <w:szCs w:val="28"/>
        </w:rPr>
        <w:t xml:space="preserve">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w:t>
      </w:r>
      <w:r w:rsidRPr="00C71D7B">
        <w:rPr>
          <w:sz w:val="28"/>
          <w:szCs w:val="28"/>
        </w:rPr>
        <w:lastRenderedPageBreak/>
        <w:t>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r>
        <w:rPr>
          <w:sz w:val="28"/>
          <w:szCs w:val="28"/>
        </w:rPr>
        <w:t>;</w:t>
      </w:r>
    </w:p>
    <w:p w:rsidR="00160100" w:rsidRPr="00D15A8D" w:rsidRDefault="00160100" w:rsidP="00160100">
      <w:pPr>
        <w:ind w:firstLine="708"/>
        <w:jc w:val="both"/>
        <w:rPr>
          <w:sz w:val="28"/>
          <w:szCs w:val="28"/>
        </w:rPr>
      </w:pPr>
      <w:r w:rsidRPr="00D15A8D">
        <w:rPr>
          <w:sz w:val="28"/>
          <w:szCs w:val="28"/>
        </w:rPr>
        <w:t>о) будівлі дошкільних та загальноосвітніх навчальних закладів незалежно від форми власності та джерел фінансування, що використовуют</w:t>
      </w:r>
      <w:r>
        <w:rPr>
          <w:sz w:val="28"/>
          <w:szCs w:val="28"/>
        </w:rPr>
        <w:t>ься для надання освітніх послуг</w:t>
      </w:r>
      <w:r w:rsidRPr="00D15A8D">
        <w:rPr>
          <w:sz w:val="28"/>
          <w:szCs w:val="28"/>
        </w:rPr>
        <w:t>;</w:t>
      </w:r>
    </w:p>
    <w:p w:rsidR="00160100" w:rsidRPr="00D15A8D" w:rsidRDefault="00160100" w:rsidP="00160100">
      <w:pPr>
        <w:ind w:firstLine="708"/>
        <w:jc w:val="both"/>
        <w:rPr>
          <w:sz w:val="28"/>
          <w:szCs w:val="28"/>
        </w:rPr>
      </w:pPr>
      <w:r w:rsidRPr="00D15A8D">
        <w:rPr>
          <w:sz w:val="28"/>
          <w:szCs w:val="28"/>
        </w:rPr>
        <w:t>п)</w:t>
      </w:r>
      <w:r>
        <w:rPr>
          <w:sz w:val="28"/>
          <w:szCs w:val="28"/>
        </w:rPr>
        <w:t xml:space="preserve"> </w:t>
      </w:r>
      <w:r w:rsidRPr="00D15A8D">
        <w:rPr>
          <w:sz w:val="28"/>
          <w:szCs w:val="28"/>
        </w:rPr>
        <w:t>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160100" w:rsidRPr="00D15A8D" w:rsidRDefault="00160100" w:rsidP="00160100">
      <w:pPr>
        <w:ind w:firstLine="708"/>
        <w:jc w:val="both"/>
        <w:rPr>
          <w:sz w:val="28"/>
          <w:szCs w:val="28"/>
        </w:rPr>
      </w:pPr>
      <w:r w:rsidRPr="00D15A8D">
        <w:rPr>
          <w:sz w:val="28"/>
          <w:szCs w:val="28"/>
        </w:rPr>
        <w:t>р)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160100" w:rsidRPr="00D15A8D" w:rsidRDefault="00160100" w:rsidP="00160100">
      <w:pPr>
        <w:ind w:firstLine="708"/>
        <w:jc w:val="both"/>
        <w:rPr>
          <w:sz w:val="28"/>
          <w:szCs w:val="28"/>
        </w:rPr>
      </w:pPr>
      <w:r w:rsidRPr="00D15A8D">
        <w:rPr>
          <w:sz w:val="28"/>
          <w:szCs w:val="28"/>
        </w:rPr>
        <w:t xml:space="preserve">с) об'єкти нежитлової нерухомості баз олімпійської та </w:t>
      </w:r>
      <w:proofErr w:type="spellStart"/>
      <w:r w:rsidRPr="00D15A8D">
        <w:rPr>
          <w:sz w:val="28"/>
          <w:szCs w:val="28"/>
        </w:rPr>
        <w:t>паралімпійської</w:t>
      </w:r>
      <w:proofErr w:type="spellEnd"/>
      <w:r w:rsidRPr="00D15A8D">
        <w:rPr>
          <w:sz w:val="28"/>
          <w:szCs w:val="28"/>
        </w:rPr>
        <w:t xml:space="preserve"> підготовки. Перелік таких баз затверджується Кабінетом Міністрів України;</w:t>
      </w:r>
    </w:p>
    <w:p w:rsidR="00160100" w:rsidRPr="00D15A8D" w:rsidRDefault="00160100" w:rsidP="00160100">
      <w:pPr>
        <w:ind w:firstLine="708"/>
        <w:jc w:val="both"/>
        <w:rPr>
          <w:sz w:val="28"/>
          <w:szCs w:val="28"/>
        </w:rPr>
      </w:pPr>
      <w:r w:rsidRPr="00D15A8D">
        <w:rPr>
          <w:sz w:val="28"/>
          <w:szCs w:val="28"/>
        </w:rPr>
        <w:t>т) об'єкти житлової нерухомості, які належать багатодітним або прийомним сім'ям, у яких виховується п'ять та більше дітей</w:t>
      </w:r>
      <w:r>
        <w:rPr>
          <w:sz w:val="28"/>
          <w:szCs w:val="28"/>
        </w:rPr>
        <w:t>.</w:t>
      </w:r>
    </w:p>
    <w:p w:rsidR="00160100" w:rsidRPr="00CA3F47" w:rsidRDefault="00160100" w:rsidP="00160100">
      <w:pPr>
        <w:jc w:val="both"/>
        <w:rPr>
          <w:sz w:val="28"/>
          <w:szCs w:val="28"/>
        </w:rPr>
      </w:pPr>
    </w:p>
    <w:p w:rsidR="00160100" w:rsidRPr="00CA3F47" w:rsidRDefault="00160100" w:rsidP="00160100">
      <w:pPr>
        <w:jc w:val="both"/>
        <w:rPr>
          <w:sz w:val="28"/>
          <w:szCs w:val="28"/>
        </w:rPr>
      </w:pPr>
      <w:r w:rsidRPr="00CA3F47">
        <w:rPr>
          <w:sz w:val="28"/>
          <w:szCs w:val="28"/>
        </w:rPr>
        <w:t>         2.5. База оподаткування</w:t>
      </w:r>
    </w:p>
    <w:p w:rsidR="00160100" w:rsidRPr="00CA3F47" w:rsidRDefault="00160100" w:rsidP="00160100">
      <w:pPr>
        <w:jc w:val="both"/>
        <w:rPr>
          <w:sz w:val="28"/>
          <w:szCs w:val="28"/>
        </w:rPr>
      </w:pPr>
    </w:p>
    <w:p w:rsidR="00160100" w:rsidRDefault="00160100" w:rsidP="00160100">
      <w:pPr>
        <w:jc w:val="both"/>
        <w:rPr>
          <w:sz w:val="28"/>
          <w:szCs w:val="28"/>
        </w:rPr>
      </w:pPr>
      <w:r>
        <w:rPr>
          <w:sz w:val="28"/>
          <w:szCs w:val="28"/>
        </w:rPr>
        <w:t>        </w:t>
      </w:r>
      <w:r w:rsidRPr="00CA3F47">
        <w:rPr>
          <w:sz w:val="28"/>
          <w:szCs w:val="28"/>
        </w:rPr>
        <w:t>2.5.1. Базою оподаткування є загальна площа об'єкта житлової та нежитлової нерухомості, в тому числі його часток.</w:t>
      </w:r>
    </w:p>
    <w:p w:rsidR="00160100" w:rsidRPr="00CA3F47" w:rsidRDefault="00160100" w:rsidP="00160100">
      <w:pPr>
        <w:jc w:val="both"/>
        <w:rPr>
          <w:sz w:val="28"/>
          <w:szCs w:val="28"/>
        </w:rPr>
      </w:pPr>
    </w:p>
    <w:p w:rsidR="00160100" w:rsidRPr="00CA3F47" w:rsidRDefault="00160100" w:rsidP="00160100">
      <w:pPr>
        <w:jc w:val="both"/>
        <w:rPr>
          <w:sz w:val="28"/>
          <w:szCs w:val="28"/>
        </w:rPr>
      </w:pPr>
      <w:r w:rsidRPr="00CA3F47">
        <w:rPr>
          <w:sz w:val="28"/>
          <w:szCs w:val="28"/>
        </w:rPr>
        <w:t xml:space="preserve">         2.5.2.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w:t>
      </w:r>
      <w:r w:rsidRPr="00CA3F47">
        <w:rPr>
          <w:sz w:val="28"/>
          <w:szCs w:val="28"/>
        </w:rPr>
        <w:lastRenderedPageBreak/>
        <w:t>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160100" w:rsidRPr="00CA3F47" w:rsidRDefault="00160100" w:rsidP="00160100">
      <w:pPr>
        <w:jc w:val="both"/>
        <w:rPr>
          <w:sz w:val="28"/>
          <w:szCs w:val="28"/>
        </w:rPr>
      </w:pPr>
    </w:p>
    <w:p w:rsidR="00160100" w:rsidRPr="00CA3F47" w:rsidRDefault="00160100" w:rsidP="00160100">
      <w:pPr>
        <w:jc w:val="both"/>
        <w:rPr>
          <w:sz w:val="28"/>
          <w:szCs w:val="28"/>
        </w:rPr>
      </w:pPr>
      <w:r w:rsidRPr="00CA3F47">
        <w:rPr>
          <w:sz w:val="28"/>
          <w:szCs w:val="28"/>
        </w:rPr>
        <w:t>         2.5.3.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160100" w:rsidRPr="00CA3F47" w:rsidRDefault="00160100" w:rsidP="00160100">
      <w:pPr>
        <w:jc w:val="both"/>
        <w:rPr>
          <w:sz w:val="28"/>
          <w:szCs w:val="28"/>
        </w:rPr>
      </w:pPr>
    </w:p>
    <w:p w:rsidR="00160100" w:rsidRDefault="00160100" w:rsidP="00160100">
      <w:pPr>
        <w:jc w:val="both"/>
        <w:rPr>
          <w:sz w:val="28"/>
          <w:szCs w:val="28"/>
        </w:rPr>
      </w:pPr>
      <w:r w:rsidRPr="00CA3F47">
        <w:rPr>
          <w:sz w:val="28"/>
          <w:szCs w:val="28"/>
        </w:rPr>
        <w:t>         2.6. Пільги із сплати податку</w:t>
      </w:r>
    </w:p>
    <w:p w:rsidR="00160100" w:rsidRPr="00CA3F47" w:rsidRDefault="00160100" w:rsidP="00160100">
      <w:pPr>
        <w:jc w:val="both"/>
        <w:rPr>
          <w:sz w:val="28"/>
          <w:szCs w:val="28"/>
        </w:rPr>
      </w:pPr>
    </w:p>
    <w:p w:rsidR="00160100" w:rsidRPr="00D15A8D" w:rsidRDefault="00160100" w:rsidP="00160100">
      <w:pPr>
        <w:jc w:val="both"/>
        <w:rPr>
          <w:sz w:val="28"/>
          <w:szCs w:val="28"/>
        </w:rPr>
      </w:pPr>
      <w:r>
        <w:rPr>
          <w:sz w:val="28"/>
          <w:szCs w:val="28"/>
        </w:rPr>
        <w:t xml:space="preserve">         </w:t>
      </w:r>
      <w:r w:rsidRPr="00D15A8D">
        <w:rPr>
          <w:sz w:val="28"/>
          <w:szCs w:val="28"/>
        </w:rPr>
        <w:t>2.6.1. База оподаткування об'єкта/об'єктів житлової нерухомості, в тому числі їх часток, що перебувають у власності фізичної особи платника податку, зменшується:</w:t>
      </w:r>
    </w:p>
    <w:p w:rsidR="00160100" w:rsidRPr="00D15A8D" w:rsidRDefault="00160100" w:rsidP="00160100">
      <w:pPr>
        <w:jc w:val="both"/>
        <w:rPr>
          <w:sz w:val="28"/>
          <w:szCs w:val="28"/>
        </w:rPr>
      </w:pPr>
      <w:r>
        <w:rPr>
          <w:sz w:val="28"/>
          <w:szCs w:val="28"/>
        </w:rPr>
        <w:t xml:space="preserve">        </w:t>
      </w:r>
      <w:r w:rsidRPr="00D15A8D">
        <w:rPr>
          <w:sz w:val="28"/>
          <w:szCs w:val="28"/>
        </w:rPr>
        <w:t>а) для квартири/квартир незалежно від їх кількості - на 60 кв. метрів;</w:t>
      </w:r>
    </w:p>
    <w:p w:rsidR="00160100" w:rsidRPr="00D15A8D" w:rsidRDefault="00160100" w:rsidP="00160100">
      <w:pPr>
        <w:jc w:val="both"/>
        <w:rPr>
          <w:sz w:val="28"/>
          <w:szCs w:val="28"/>
        </w:rPr>
      </w:pPr>
      <w:r>
        <w:rPr>
          <w:sz w:val="28"/>
          <w:szCs w:val="28"/>
        </w:rPr>
        <w:t xml:space="preserve">         </w:t>
      </w:r>
      <w:r w:rsidRPr="00D15A8D">
        <w:rPr>
          <w:sz w:val="28"/>
          <w:szCs w:val="28"/>
        </w:rPr>
        <w:t>б) для житлового будинку/будинків незалежно від їх кількості - на 120 кв. метрів;</w:t>
      </w:r>
    </w:p>
    <w:p w:rsidR="00160100" w:rsidRPr="00D15A8D" w:rsidRDefault="00160100" w:rsidP="00160100">
      <w:pPr>
        <w:jc w:val="both"/>
        <w:rPr>
          <w:sz w:val="28"/>
          <w:szCs w:val="28"/>
        </w:rPr>
      </w:pPr>
      <w:r>
        <w:rPr>
          <w:sz w:val="28"/>
          <w:szCs w:val="28"/>
        </w:rPr>
        <w:t xml:space="preserve">        </w:t>
      </w:r>
      <w:r w:rsidRPr="00D15A8D">
        <w:rPr>
          <w:sz w:val="28"/>
          <w:szCs w:val="28"/>
        </w:rPr>
        <w:t>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160100" w:rsidRPr="00D15A8D" w:rsidRDefault="00160100" w:rsidP="00160100">
      <w:pPr>
        <w:jc w:val="both"/>
        <w:rPr>
          <w:sz w:val="28"/>
          <w:szCs w:val="28"/>
        </w:rPr>
      </w:pPr>
      <w:r>
        <w:rPr>
          <w:sz w:val="28"/>
          <w:szCs w:val="28"/>
        </w:rPr>
        <w:t xml:space="preserve">       </w:t>
      </w:r>
      <w:r w:rsidRPr="00D15A8D">
        <w:rPr>
          <w:sz w:val="28"/>
          <w:szCs w:val="28"/>
        </w:rPr>
        <w:t>Таке зменшення надається один раз за кожний базовий под</w:t>
      </w:r>
      <w:r>
        <w:rPr>
          <w:sz w:val="28"/>
          <w:szCs w:val="28"/>
        </w:rPr>
        <w:t>атковий (звітний) період (рік).</w:t>
      </w:r>
    </w:p>
    <w:p w:rsidR="00160100" w:rsidRPr="00CA3F47" w:rsidRDefault="00160100" w:rsidP="00160100">
      <w:pPr>
        <w:jc w:val="both"/>
        <w:rPr>
          <w:sz w:val="28"/>
          <w:szCs w:val="28"/>
        </w:rPr>
      </w:pPr>
    </w:p>
    <w:p w:rsidR="00160100" w:rsidRPr="00CA3F47" w:rsidRDefault="00160100" w:rsidP="00160100">
      <w:pPr>
        <w:jc w:val="both"/>
        <w:rPr>
          <w:sz w:val="28"/>
          <w:szCs w:val="28"/>
        </w:rPr>
      </w:pPr>
    </w:p>
    <w:p w:rsidR="00160100" w:rsidRDefault="00160100" w:rsidP="00160100">
      <w:pPr>
        <w:jc w:val="both"/>
        <w:rPr>
          <w:sz w:val="28"/>
          <w:szCs w:val="28"/>
        </w:rPr>
      </w:pPr>
      <w:r w:rsidRPr="00CA3F47">
        <w:rPr>
          <w:sz w:val="28"/>
          <w:szCs w:val="28"/>
        </w:rPr>
        <w:t>         2.6.2.Звільняються від  сплати податку:</w:t>
      </w:r>
    </w:p>
    <w:p w:rsidR="00160100" w:rsidRPr="00CA3F47" w:rsidRDefault="00160100" w:rsidP="00160100">
      <w:pPr>
        <w:jc w:val="both"/>
        <w:rPr>
          <w:sz w:val="28"/>
          <w:szCs w:val="28"/>
        </w:rPr>
      </w:pPr>
    </w:p>
    <w:p w:rsidR="00160100" w:rsidRPr="00CA3F47" w:rsidRDefault="00160100" w:rsidP="00160100">
      <w:pPr>
        <w:jc w:val="both"/>
        <w:rPr>
          <w:sz w:val="28"/>
          <w:szCs w:val="28"/>
        </w:rPr>
      </w:pPr>
      <w:r w:rsidRPr="00CA3F47">
        <w:rPr>
          <w:sz w:val="28"/>
          <w:szCs w:val="28"/>
        </w:rPr>
        <w:t xml:space="preserve">         а) з об'єктів житлової нерухомості  - фізичні особи, середньомісячні доходи яких за рік, що передує звітному (податковому періоду), не перевищують прожиткового мінімуму, законодавчо встановлений на 1 січня  звітного періоду;</w:t>
      </w:r>
    </w:p>
    <w:p w:rsidR="00160100" w:rsidRPr="00CA3F47" w:rsidRDefault="00160100" w:rsidP="00160100">
      <w:pPr>
        <w:jc w:val="both"/>
        <w:rPr>
          <w:sz w:val="28"/>
          <w:szCs w:val="28"/>
        </w:rPr>
      </w:pPr>
      <w:r w:rsidRPr="00CA3F47">
        <w:rPr>
          <w:sz w:val="28"/>
          <w:szCs w:val="28"/>
        </w:rPr>
        <w:t xml:space="preserve">        б) господарські (присадибні) будівлі -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w:t>
      </w:r>
    </w:p>
    <w:p w:rsidR="00160100" w:rsidRPr="00CA3F47" w:rsidRDefault="00160100" w:rsidP="00160100">
      <w:pPr>
        <w:jc w:val="both"/>
        <w:rPr>
          <w:sz w:val="28"/>
          <w:szCs w:val="28"/>
        </w:rPr>
      </w:pPr>
      <w:r w:rsidRPr="00CA3F47">
        <w:rPr>
          <w:sz w:val="28"/>
          <w:szCs w:val="28"/>
        </w:rPr>
        <w:t xml:space="preserve">         в) з об'єктів житлової нерухомості - фізичні особи</w:t>
      </w:r>
      <w:r>
        <w:rPr>
          <w:sz w:val="28"/>
          <w:szCs w:val="28"/>
        </w:rPr>
        <w:t>,</w:t>
      </w:r>
      <w:r w:rsidRPr="00CA3F47">
        <w:rPr>
          <w:sz w:val="28"/>
          <w:szCs w:val="28"/>
        </w:rPr>
        <w:t xml:space="preserve"> на яких розповсюджуєть</w:t>
      </w:r>
      <w:r>
        <w:rPr>
          <w:sz w:val="28"/>
          <w:szCs w:val="28"/>
        </w:rPr>
        <w:t>ся дія Законів України «Про осн</w:t>
      </w:r>
      <w:r w:rsidRPr="00CA3F47">
        <w:rPr>
          <w:sz w:val="28"/>
          <w:szCs w:val="28"/>
        </w:rPr>
        <w:t>ови соціальної захищеності інвалідів України», «Про статус ветеранів війни, гарантії їх соціального захисту», «Про статус і соціальний захист громадян, які постраждали в наслідок Чорнобильської катастрофи» та</w:t>
      </w:r>
      <w:r>
        <w:rPr>
          <w:sz w:val="28"/>
          <w:szCs w:val="28"/>
        </w:rPr>
        <w:t xml:space="preserve"> </w:t>
      </w:r>
      <w:r w:rsidRPr="00CA3F47">
        <w:rPr>
          <w:sz w:val="28"/>
          <w:szCs w:val="28"/>
        </w:rPr>
        <w:t>«Про основні засади соціального захисту ветеранів праці та інших громадян похилого віку в Україні»;</w:t>
      </w:r>
    </w:p>
    <w:p w:rsidR="00160100" w:rsidRPr="00D15A8D" w:rsidRDefault="00160100" w:rsidP="00160100">
      <w:pPr>
        <w:jc w:val="both"/>
        <w:rPr>
          <w:sz w:val="28"/>
          <w:szCs w:val="28"/>
          <w:lang w:val="ru-RU"/>
        </w:rPr>
      </w:pPr>
      <w:r>
        <w:rPr>
          <w:sz w:val="28"/>
          <w:szCs w:val="28"/>
        </w:rPr>
        <w:t xml:space="preserve">       </w:t>
      </w:r>
      <w:r w:rsidRPr="00D15A8D">
        <w:rPr>
          <w:sz w:val="28"/>
          <w:szCs w:val="28"/>
        </w:rPr>
        <w:t>г) громадські об’</w:t>
      </w:r>
      <w:r>
        <w:rPr>
          <w:sz w:val="28"/>
          <w:szCs w:val="28"/>
        </w:rPr>
        <w:t>єднання, благодійні організації</w:t>
      </w:r>
      <w:r w:rsidRPr="00D15A8D">
        <w:rPr>
          <w:sz w:val="28"/>
          <w:szCs w:val="28"/>
        </w:rPr>
        <w:t>.</w:t>
      </w:r>
    </w:p>
    <w:p w:rsidR="00160100" w:rsidRPr="00CA3F47" w:rsidRDefault="00160100" w:rsidP="00160100">
      <w:pPr>
        <w:jc w:val="both"/>
        <w:rPr>
          <w:sz w:val="28"/>
          <w:szCs w:val="28"/>
        </w:rPr>
      </w:pPr>
      <w:r>
        <w:rPr>
          <w:sz w:val="28"/>
          <w:szCs w:val="28"/>
        </w:rPr>
        <w:lastRenderedPageBreak/>
        <w:t>        </w:t>
      </w:r>
      <w:r w:rsidRPr="00CA3F47">
        <w:rPr>
          <w:sz w:val="28"/>
          <w:szCs w:val="28"/>
        </w:rPr>
        <w:t>Пільги з податку, що сплачується на  території міста Миколаєва з об'єктів житлової нерухомості, для фізичних осіб не надаються на:</w:t>
      </w:r>
    </w:p>
    <w:p w:rsidR="00160100" w:rsidRPr="00CA3F47" w:rsidRDefault="00160100" w:rsidP="00160100">
      <w:pPr>
        <w:jc w:val="both"/>
        <w:rPr>
          <w:sz w:val="28"/>
          <w:szCs w:val="28"/>
        </w:rPr>
      </w:pPr>
      <w:r w:rsidRPr="00CA3F47">
        <w:rPr>
          <w:sz w:val="28"/>
          <w:szCs w:val="28"/>
        </w:rPr>
        <w:t xml:space="preserve">         об'єкт/об'єкти оподаткування, якщо площа такого/таких об'єкта/об'єктів перевищує п'ятикратний розмір неоподатковуваної площі;        </w:t>
      </w:r>
    </w:p>
    <w:p w:rsidR="00160100" w:rsidRPr="00CA3F47" w:rsidRDefault="00160100" w:rsidP="00160100">
      <w:pPr>
        <w:jc w:val="both"/>
        <w:rPr>
          <w:sz w:val="28"/>
          <w:szCs w:val="28"/>
        </w:rPr>
      </w:pPr>
      <w:r w:rsidRPr="00CA3F47">
        <w:rPr>
          <w:sz w:val="28"/>
          <w:szCs w:val="28"/>
        </w:rPr>
        <w:t>         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160100" w:rsidRPr="00D15A8D" w:rsidRDefault="00160100" w:rsidP="00160100">
      <w:pPr>
        <w:jc w:val="both"/>
        <w:rPr>
          <w:sz w:val="28"/>
          <w:szCs w:val="28"/>
        </w:rPr>
      </w:pPr>
      <w:r>
        <w:rPr>
          <w:sz w:val="28"/>
          <w:szCs w:val="28"/>
        </w:rPr>
        <w:t xml:space="preserve">         </w:t>
      </w:r>
      <w:r w:rsidRPr="00D15A8D">
        <w:rPr>
          <w:sz w:val="28"/>
          <w:szCs w:val="28"/>
        </w:rPr>
        <w:t>Міська рада до 25 грудня року, що передує звітному, подає відповідному контролюючому органу за місцезнаходженням об'єкта житлової та/або нежитлової нерухомості рішення щодо ставок та наданих пільг юридичним та/або фізичним особам зі сплати податку на нерухоме майно, відмінне від земельної ділянки, за формою, затвердженою Кабінетом Міністрів України.</w:t>
      </w:r>
    </w:p>
    <w:p w:rsidR="00160100" w:rsidRPr="00D15A8D" w:rsidRDefault="00160100" w:rsidP="00160100">
      <w:pPr>
        <w:jc w:val="both"/>
        <w:rPr>
          <w:sz w:val="28"/>
          <w:szCs w:val="28"/>
        </w:rPr>
      </w:pPr>
      <w:r w:rsidRPr="008A4C5D">
        <w:rPr>
          <w:sz w:val="28"/>
          <w:szCs w:val="28"/>
        </w:rPr>
        <w:t xml:space="preserve">       </w:t>
      </w:r>
      <w:r>
        <w:rPr>
          <w:sz w:val="28"/>
          <w:szCs w:val="28"/>
        </w:rPr>
        <w:t xml:space="preserve">2.7. </w:t>
      </w:r>
      <w:r w:rsidRPr="00D15A8D">
        <w:rPr>
          <w:sz w:val="28"/>
          <w:szCs w:val="28"/>
        </w:rPr>
        <w:t>Ставки податку для об'єктів житлової та/або нежитлової нерухомості, що перебувають у власності фізичних та юридичних осіб у відсотках  до  розміру мінімальної заробітної плати, встановленої законом на 1 січня звітного (податкового) року, за 1 кв. метр бази оподаткування становлять:</w:t>
      </w:r>
    </w:p>
    <w:p w:rsidR="00160100" w:rsidRPr="00D15A8D" w:rsidRDefault="00160100" w:rsidP="00160100">
      <w:pPr>
        <w:ind w:firstLine="567"/>
        <w:jc w:val="both"/>
        <w:rPr>
          <w:sz w:val="28"/>
          <w:szCs w:val="28"/>
        </w:rPr>
      </w:pPr>
      <w:r w:rsidRPr="00D15A8D">
        <w:rPr>
          <w:sz w:val="28"/>
          <w:szCs w:val="28"/>
        </w:rPr>
        <w:t>а) для об’</w:t>
      </w:r>
      <w:r>
        <w:rPr>
          <w:sz w:val="28"/>
          <w:szCs w:val="28"/>
        </w:rPr>
        <w:t>єктів житлової нерухомості – 0,1 відсотка</w:t>
      </w:r>
      <w:r w:rsidRPr="00D15A8D">
        <w:rPr>
          <w:sz w:val="28"/>
          <w:szCs w:val="28"/>
        </w:rPr>
        <w:t xml:space="preserve"> ;</w:t>
      </w:r>
    </w:p>
    <w:p w:rsidR="00160100" w:rsidRPr="00D15A8D" w:rsidRDefault="00160100" w:rsidP="00160100">
      <w:pPr>
        <w:jc w:val="both"/>
        <w:rPr>
          <w:sz w:val="28"/>
          <w:szCs w:val="28"/>
        </w:rPr>
      </w:pPr>
      <w:r w:rsidRPr="00D15A8D">
        <w:rPr>
          <w:sz w:val="28"/>
          <w:szCs w:val="28"/>
        </w:rPr>
        <w:t xml:space="preserve">        б) для  об’єктів нежитлової нерухомості :</w:t>
      </w:r>
    </w:p>
    <w:p w:rsidR="00160100" w:rsidRPr="00D15A8D" w:rsidRDefault="00160100" w:rsidP="00160100">
      <w:pPr>
        <w:jc w:val="both"/>
        <w:rPr>
          <w:sz w:val="28"/>
          <w:szCs w:val="28"/>
        </w:rPr>
      </w:pPr>
    </w:p>
    <w:tbl>
      <w:tblPr>
        <w:tblW w:w="9464" w:type="dxa"/>
        <w:tblInd w:w="-459" w:type="dxa"/>
        <w:tblLayout w:type="fixed"/>
        <w:tblLook w:val="0000"/>
      </w:tblPr>
      <w:tblGrid>
        <w:gridCol w:w="1080"/>
        <w:gridCol w:w="6399"/>
        <w:gridCol w:w="1985"/>
      </w:tblGrid>
      <w:tr w:rsidR="00160100" w:rsidRPr="00D15A8D" w:rsidTr="004037CF">
        <w:tc>
          <w:tcPr>
            <w:tcW w:w="1080" w:type="dxa"/>
          </w:tcPr>
          <w:p w:rsidR="00160100" w:rsidRPr="00D15A8D" w:rsidRDefault="00160100" w:rsidP="004037CF">
            <w:pPr>
              <w:rPr>
                <w:sz w:val="28"/>
                <w:szCs w:val="28"/>
              </w:rPr>
            </w:pPr>
            <w:r w:rsidRPr="00D15A8D">
              <w:rPr>
                <w:sz w:val="28"/>
                <w:szCs w:val="28"/>
              </w:rPr>
              <w:t xml:space="preserve"> Код</w:t>
            </w:r>
          </w:p>
        </w:tc>
        <w:tc>
          <w:tcPr>
            <w:tcW w:w="6399" w:type="dxa"/>
          </w:tcPr>
          <w:p w:rsidR="00160100" w:rsidRPr="00D15A8D" w:rsidRDefault="00160100" w:rsidP="004037CF">
            <w:pPr>
              <w:rPr>
                <w:sz w:val="28"/>
                <w:szCs w:val="28"/>
              </w:rPr>
            </w:pPr>
            <w:r w:rsidRPr="00D15A8D">
              <w:rPr>
                <w:sz w:val="28"/>
                <w:szCs w:val="28"/>
              </w:rPr>
              <w:t>Будівлі нежитлові</w:t>
            </w:r>
          </w:p>
        </w:tc>
        <w:tc>
          <w:tcPr>
            <w:tcW w:w="1985" w:type="dxa"/>
          </w:tcPr>
          <w:p w:rsidR="00160100" w:rsidRPr="00D15A8D" w:rsidRDefault="00160100" w:rsidP="004037CF">
            <w:pPr>
              <w:jc w:val="center"/>
              <w:rPr>
                <w:sz w:val="28"/>
                <w:szCs w:val="28"/>
              </w:rPr>
            </w:pPr>
            <w:r w:rsidRPr="00D15A8D">
              <w:rPr>
                <w:sz w:val="28"/>
                <w:szCs w:val="28"/>
              </w:rPr>
              <w:t>Ставка податку</w:t>
            </w:r>
          </w:p>
          <w:p w:rsidR="00160100" w:rsidRPr="00D15A8D" w:rsidRDefault="00160100" w:rsidP="004037CF">
            <w:pPr>
              <w:jc w:val="center"/>
              <w:rPr>
                <w:sz w:val="28"/>
                <w:szCs w:val="28"/>
              </w:rPr>
            </w:pPr>
            <w:r w:rsidRPr="00D15A8D">
              <w:rPr>
                <w:sz w:val="28"/>
                <w:szCs w:val="28"/>
              </w:rPr>
              <w:t>(%)</w:t>
            </w:r>
          </w:p>
        </w:tc>
      </w:tr>
      <w:tr w:rsidR="00160100" w:rsidRPr="00D15A8D" w:rsidTr="004037CF">
        <w:tc>
          <w:tcPr>
            <w:tcW w:w="1080" w:type="dxa"/>
          </w:tcPr>
          <w:p w:rsidR="00160100" w:rsidRPr="00D15A8D" w:rsidRDefault="00160100" w:rsidP="004037CF">
            <w:pPr>
              <w:rPr>
                <w:b/>
                <w:bCs/>
                <w:sz w:val="28"/>
                <w:szCs w:val="28"/>
              </w:rPr>
            </w:pPr>
            <w:r w:rsidRPr="00D15A8D">
              <w:rPr>
                <w:sz w:val="28"/>
                <w:szCs w:val="28"/>
              </w:rPr>
              <w:t>1211.4</w:t>
            </w:r>
          </w:p>
        </w:tc>
        <w:tc>
          <w:tcPr>
            <w:tcW w:w="6399" w:type="dxa"/>
          </w:tcPr>
          <w:p w:rsidR="00160100" w:rsidRPr="00D15A8D" w:rsidRDefault="00160100" w:rsidP="004037CF">
            <w:pPr>
              <w:rPr>
                <w:b/>
                <w:bCs/>
                <w:sz w:val="28"/>
                <w:szCs w:val="28"/>
              </w:rPr>
            </w:pPr>
            <w:r w:rsidRPr="00D15A8D">
              <w:rPr>
                <w:sz w:val="28"/>
                <w:szCs w:val="28"/>
              </w:rPr>
              <w:t>Пансіонати</w:t>
            </w:r>
          </w:p>
        </w:tc>
        <w:tc>
          <w:tcPr>
            <w:tcW w:w="1985" w:type="dxa"/>
          </w:tcPr>
          <w:p w:rsidR="00160100" w:rsidRPr="00D15A8D" w:rsidRDefault="00160100" w:rsidP="004037CF">
            <w:pPr>
              <w:jc w:val="center"/>
              <w:rPr>
                <w:b/>
                <w:bCs/>
                <w:sz w:val="28"/>
                <w:szCs w:val="28"/>
              </w:rPr>
            </w:pPr>
            <w:r w:rsidRPr="00D15A8D">
              <w:rPr>
                <w:sz w:val="28"/>
                <w:szCs w:val="28"/>
              </w:rPr>
              <w:t>0,1</w:t>
            </w:r>
          </w:p>
        </w:tc>
      </w:tr>
      <w:tr w:rsidR="00160100" w:rsidRPr="00D15A8D" w:rsidTr="004037CF">
        <w:tc>
          <w:tcPr>
            <w:tcW w:w="1080" w:type="dxa"/>
          </w:tcPr>
          <w:p w:rsidR="00160100" w:rsidRPr="00D15A8D" w:rsidRDefault="00160100" w:rsidP="004037CF">
            <w:pPr>
              <w:rPr>
                <w:b/>
                <w:bCs/>
                <w:sz w:val="28"/>
                <w:szCs w:val="28"/>
              </w:rPr>
            </w:pPr>
            <w:r w:rsidRPr="00D15A8D">
              <w:rPr>
                <w:sz w:val="28"/>
                <w:szCs w:val="28"/>
              </w:rPr>
              <w:t>1211.5</w:t>
            </w:r>
          </w:p>
        </w:tc>
        <w:tc>
          <w:tcPr>
            <w:tcW w:w="6399" w:type="dxa"/>
          </w:tcPr>
          <w:p w:rsidR="00160100" w:rsidRPr="00D15A8D" w:rsidRDefault="00160100" w:rsidP="004037CF">
            <w:pPr>
              <w:rPr>
                <w:b/>
                <w:bCs/>
                <w:sz w:val="28"/>
                <w:szCs w:val="28"/>
              </w:rPr>
            </w:pPr>
            <w:r w:rsidRPr="00D15A8D">
              <w:rPr>
                <w:sz w:val="28"/>
                <w:szCs w:val="28"/>
              </w:rPr>
              <w:t>Ресторани та бари</w:t>
            </w:r>
          </w:p>
        </w:tc>
        <w:tc>
          <w:tcPr>
            <w:tcW w:w="1985" w:type="dxa"/>
          </w:tcPr>
          <w:p w:rsidR="00160100" w:rsidRPr="00D15A8D" w:rsidRDefault="00160100" w:rsidP="004037CF">
            <w:pPr>
              <w:jc w:val="center"/>
              <w:rPr>
                <w:b/>
                <w:bCs/>
                <w:sz w:val="28"/>
                <w:szCs w:val="28"/>
              </w:rPr>
            </w:pPr>
            <w:r w:rsidRPr="00D15A8D">
              <w:rPr>
                <w:sz w:val="28"/>
                <w:szCs w:val="28"/>
              </w:rPr>
              <w:t>0,5</w:t>
            </w:r>
          </w:p>
        </w:tc>
      </w:tr>
      <w:tr w:rsidR="00160100" w:rsidRPr="00D15A8D" w:rsidTr="004037CF">
        <w:tc>
          <w:tcPr>
            <w:tcW w:w="1080" w:type="dxa"/>
          </w:tcPr>
          <w:p w:rsidR="00160100" w:rsidRPr="00D15A8D" w:rsidRDefault="00160100" w:rsidP="004037CF">
            <w:pPr>
              <w:rPr>
                <w:b/>
                <w:bCs/>
                <w:sz w:val="28"/>
                <w:szCs w:val="28"/>
              </w:rPr>
            </w:pPr>
            <w:r w:rsidRPr="00D15A8D">
              <w:rPr>
                <w:sz w:val="28"/>
                <w:szCs w:val="28"/>
              </w:rPr>
              <w:t>1212.1</w:t>
            </w:r>
          </w:p>
        </w:tc>
        <w:tc>
          <w:tcPr>
            <w:tcW w:w="6399" w:type="dxa"/>
          </w:tcPr>
          <w:p w:rsidR="00160100" w:rsidRPr="00D15A8D" w:rsidRDefault="00160100" w:rsidP="004037CF">
            <w:pPr>
              <w:rPr>
                <w:b/>
                <w:bCs/>
                <w:sz w:val="28"/>
                <w:szCs w:val="28"/>
              </w:rPr>
            </w:pPr>
            <w:r w:rsidRPr="00D15A8D">
              <w:rPr>
                <w:sz w:val="28"/>
                <w:szCs w:val="28"/>
              </w:rPr>
              <w:t>Туристичні бази та гірські притулки</w:t>
            </w:r>
          </w:p>
        </w:tc>
        <w:tc>
          <w:tcPr>
            <w:tcW w:w="1985" w:type="dxa"/>
          </w:tcPr>
          <w:p w:rsidR="00160100" w:rsidRPr="00D15A8D" w:rsidRDefault="00160100" w:rsidP="004037CF">
            <w:pPr>
              <w:jc w:val="center"/>
              <w:rPr>
                <w:b/>
                <w:bCs/>
                <w:sz w:val="28"/>
                <w:szCs w:val="28"/>
              </w:rPr>
            </w:pPr>
            <w:r w:rsidRPr="00D15A8D">
              <w:rPr>
                <w:sz w:val="28"/>
                <w:szCs w:val="28"/>
              </w:rPr>
              <w:t>0,1</w:t>
            </w:r>
          </w:p>
        </w:tc>
      </w:tr>
      <w:tr w:rsidR="00160100" w:rsidRPr="00D15A8D" w:rsidTr="004037CF">
        <w:tc>
          <w:tcPr>
            <w:tcW w:w="1080" w:type="dxa"/>
          </w:tcPr>
          <w:p w:rsidR="00160100" w:rsidRPr="00D15A8D" w:rsidRDefault="00160100" w:rsidP="004037CF">
            <w:pPr>
              <w:rPr>
                <w:b/>
                <w:bCs/>
                <w:sz w:val="28"/>
                <w:szCs w:val="28"/>
              </w:rPr>
            </w:pPr>
            <w:r w:rsidRPr="00D15A8D">
              <w:rPr>
                <w:sz w:val="28"/>
                <w:szCs w:val="28"/>
              </w:rPr>
              <w:t>1212.2</w:t>
            </w:r>
          </w:p>
        </w:tc>
        <w:tc>
          <w:tcPr>
            <w:tcW w:w="6399" w:type="dxa"/>
          </w:tcPr>
          <w:p w:rsidR="00160100" w:rsidRPr="00D15A8D" w:rsidRDefault="00160100" w:rsidP="004037CF">
            <w:pPr>
              <w:rPr>
                <w:b/>
                <w:bCs/>
                <w:sz w:val="28"/>
                <w:szCs w:val="28"/>
              </w:rPr>
            </w:pPr>
            <w:r w:rsidRPr="00D15A8D">
              <w:rPr>
                <w:sz w:val="28"/>
                <w:szCs w:val="28"/>
              </w:rPr>
              <w:t>Дитячі та сімейні табори відпочинку</w:t>
            </w:r>
          </w:p>
        </w:tc>
        <w:tc>
          <w:tcPr>
            <w:tcW w:w="1985" w:type="dxa"/>
          </w:tcPr>
          <w:p w:rsidR="00160100" w:rsidRPr="00D15A8D" w:rsidRDefault="00160100" w:rsidP="004037CF">
            <w:pPr>
              <w:jc w:val="center"/>
              <w:rPr>
                <w:b/>
                <w:bCs/>
                <w:sz w:val="28"/>
                <w:szCs w:val="28"/>
              </w:rPr>
            </w:pPr>
            <w:r w:rsidRPr="00D15A8D">
              <w:rPr>
                <w:sz w:val="28"/>
                <w:szCs w:val="28"/>
              </w:rPr>
              <w:t>0,1</w:t>
            </w:r>
          </w:p>
        </w:tc>
      </w:tr>
      <w:tr w:rsidR="00160100" w:rsidRPr="00D15A8D" w:rsidTr="004037CF">
        <w:tc>
          <w:tcPr>
            <w:tcW w:w="1080" w:type="dxa"/>
          </w:tcPr>
          <w:p w:rsidR="00160100" w:rsidRPr="00D15A8D" w:rsidRDefault="00160100" w:rsidP="004037CF">
            <w:pPr>
              <w:rPr>
                <w:b/>
                <w:bCs/>
                <w:sz w:val="28"/>
                <w:szCs w:val="28"/>
              </w:rPr>
            </w:pPr>
            <w:r w:rsidRPr="00D15A8D">
              <w:rPr>
                <w:sz w:val="28"/>
                <w:szCs w:val="28"/>
              </w:rPr>
              <w:t>1212.3</w:t>
            </w:r>
          </w:p>
        </w:tc>
        <w:tc>
          <w:tcPr>
            <w:tcW w:w="6399" w:type="dxa"/>
          </w:tcPr>
          <w:p w:rsidR="00160100" w:rsidRPr="00D15A8D" w:rsidRDefault="00160100" w:rsidP="004037CF">
            <w:pPr>
              <w:rPr>
                <w:b/>
                <w:bCs/>
                <w:sz w:val="28"/>
                <w:szCs w:val="28"/>
              </w:rPr>
            </w:pPr>
            <w:r w:rsidRPr="00D15A8D">
              <w:rPr>
                <w:sz w:val="28"/>
                <w:szCs w:val="28"/>
              </w:rPr>
              <w:t>Центри та будинки відпочинку</w:t>
            </w:r>
          </w:p>
        </w:tc>
        <w:tc>
          <w:tcPr>
            <w:tcW w:w="1985" w:type="dxa"/>
          </w:tcPr>
          <w:p w:rsidR="00160100" w:rsidRPr="00D15A8D" w:rsidRDefault="00160100" w:rsidP="004037CF">
            <w:pPr>
              <w:jc w:val="center"/>
              <w:rPr>
                <w:b/>
                <w:bCs/>
                <w:sz w:val="28"/>
                <w:szCs w:val="28"/>
              </w:rPr>
            </w:pPr>
            <w:r w:rsidRPr="00D15A8D">
              <w:rPr>
                <w:sz w:val="28"/>
                <w:szCs w:val="28"/>
              </w:rPr>
              <w:t>0,1</w:t>
            </w:r>
          </w:p>
        </w:tc>
      </w:tr>
      <w:tr w:rsidR="00160100" w:rsidRPr="00D15A8D" w:rsidTr="004037CF">
        <w:tc>
          <w:tcPr>
            <w:tcW w:w="1080" w:type="dxa"/>
          </w:tcPr>
          <w:p w:rsidR="00160100" w:rsidRPr="00D15A8D" w:rsidRDefault="00160100" w:rsidP="004037CF">
            <w:pPr>
              <w:rPr>
                <w:b/>
                <w:bCs/>
                <w:sz w:val="28"/>
                <w:szCs w:val="28"/>
              </w:rPr>
            </w:pPr>
            <w:r w:rsidRPr="00D15A8D">
              <w:rPr>
                <w:sz w:val="28"/>
                <w:szCs w:val="28"/>
              </w:rPr>
              <w:t>1220.2</w:t>
            </w:r>
          </w:p>
        </w:tc>
        <w:tc>
          <w:tcPr>
            <w:tcW w:w="6399" w:type="dxa"/>
          </w:tcPr>
          <w:p w:rsidR="00160100" w:rsidRPr="00D15A8D" w:rsidRDefault="00160100" w:rsidP="004037CF">
            <w:pPr>
              <w:rPr>
                <w:b/>
                <w:bCs/>
                <w:sz w:val="28"/>
                <w:szCs w:val="28"/>
              </w:rPr>
            </w:pPr>
            <w:r w:rsidRPr="00D15A8D">
              <w:rPr>
                <w:sz w:val="28"/>
                <w:szCs w:val="28"/>
              </w:rPr>
              <w:t>Будівлі фінансового обслуговування</w:t>
            </w:r>
          </w:p>
        </w:tc>
        <w:tc>
          <w:tcPr>
            <w:tcW w:w="1985" w:type="dxa"/>
          </w:tcPr>
          <w:p w:rsidR="00160100" w:rsidRPr="00D15A8D" w:rsidRDefault="00160100" w:rsidP="004037CF">
            <w:pPr>
              <w:jc w:val="center"/>
              <w:rPr>
                <w:b/>
                <w:bCs/>
                <w:sz w:val="28"/>
                <w:szCs w:val="28"/>
              </w:rPr>
            </w:pPr>
            <w:r w:rsidRPr="00D15A8D">
              <w:rPr>
                <w:sz w:val="28"/>
                <w:szCs w:val="28"/>
              </w:rPr>
              <w:t>0,5</w:t>
            </w:r>
          </w:p>
        </w:tc>
      </w:tr>
      <w:tr w:rsidR="00160100" w:rsidRPr="00D15A8D" w:rsidTr="004037CF">
        <w:tc>
          <w:tcPr>
            <w:tcW w:w="1080" w:type="dxa"/>
          </w:tcPr>
          <w:p w:rsidR="00160100" w:rsidRPr="00D15A8D" w:rsidRDefault="00160100" w:rsidP="004037CF">
            <w:pPr>
              <w:rPr>
                <w:b/>
                <w:bCs/>
                <w:sz w:val="28"/>
                <w:szCs w:val="28"/>
              </w:rPr>
            </w:pPr>
            <w:r w:rsidRPr="00D15A8D">
              <w:rPr>
                <w:sz w:val="28"/>
                <w:szCs w:val="28"/>
              </w:rPr>
              <w:t>1230.1</w:t>
            </w:r>
          </w:p>
        </w:tc>
        <w:tc>
          <w:tcPr>
            <w:tcW w:w="6399" w:type="dxa"/>
          </w:tcPr>
          <w:p w:rsidR="00160100" w:rsidRPr="00D15A8D" w:rsidRDefault="00160100" w:rsidP="004037CF">
            <w:pPr>
              <w:rPr>
                <w:b/>
                <w:bCs/>
                <w:sz w:val="28"/>
                <w:szCs w:val="28"/>
              </w:rPr>
            </w:pPr>
            <w:r w:rsidRPr="00D15A8D">
              <w:rPr>
                <w:sz w:val="28"/>
                <w:szCs w:val="28"/>
              </w:rPr>
              <w:t xml:space="preserve">Торгові центри, універмаги, магазини </w:t>
            </w:r>
          </w:p>
        </w:tc>
        <w:tc>
          <w:tcPr>
            <w:tcW w:w="1985" w:type="dxa"/>
          </w:tcPr>
          <w:p w:rsidR="00160100" w:rsidRPr="00D15A8D" w:rsidRDefault="00160100" w:rsidP="004037CF">
            <w:pPr>
              <w:jc w:val="center"/>
              <w:rPr>
                <w:sz w:val="28"/>
                <w:szCs w:val="28"/>
              </w:rPr>
            </w:pPr>
            <w:r w:rsidRPr="00D15A8D">
              <w:rPr>
                <w:sz w:val="28"/>
                <w:szCs w:val="28"/>
              </w:rPr>
              <w:t>0,5</w:t>
            </w:r>
          </w:p>
          <w:p w:rsidR="00160100" w:rsidRPr="00D15A8D" w:rsidRDefault="00160100" w:rsidP="004037CF">
            <w:pPr>
              <w:jc w:val="center"/>
              <w:rPr>
                <w:b/>
                <w:bCs/>
                <w:sz w:val="28"/>
                <w:szCs w:val="28"/>
              </w:rPr>
            </w:pPr>
            <w:r w:rsidRPr="00D15A8D">
              <w:rPr>
                <w:sz w:val="28"/>
                <w:szCs w:val="28"/>
              </w:rPr>
              <w:t>(</w:t>
            </w:r>
            <w:r w:rsidRPr="00D15A8D">
              <w:rPr>
                <w:i/>
                <w:iCs/>
                <w:sz w:val="28"/>
                <w:szCs w:val="28"/>
              </w:rPr>
              <w:t xml:space="preserve">більше  200 </w:t>
            </w:r>
            <w:proofErr w:type="spellStart"/>
            <w:r w:rsidRPr="00D15A8D">
              <w:rPr>
                <w:i/>
                <w:iCs/>
                <w:sz w:val="28"/>
                <w:szCs w:val="28"/>
              </w:rPr>
              <w:t>кв.м</w:t>
            </w:r>
            <w:proofErr w:type="spellEnd"/>
            <w:r w:rsidRPr="00D15A8D">
              <w:rPr>
                <w:sz w:val="28"/>
                <w:szCs w:val="28"/>
              </w:rPr>
              <w:t>)</w:t>
            </w:r>
          </w:p>
        </w:tc>
      </w:tr>
      <w:tr w:rsidR="00160100" w:rsidRPr="00D15A8D" w:rsidTr="004037CF">
        <w:tc>
          <w:tcPr>
            <w:tcW w:w="1080" w:type="dxa"/>
          </w:tcPr>
          <w:p w:rsidR="00160100" w:rsidRPr="00D15A8D" w:rsidRDefault="00160100" w:rsidP="004037CF">
            <w:pPr>
              <w:rPr>
                <w:b/>
                <w:bCs/>
                <w:sz w:val="28"/>
                <w:szCs w:val="28"/>
              </w:rPr>
            </w:pPr>
            <w:r w:rsidRPr="00D15A8D">
              <w:rPr>
                <w:sz w:val="28"/>
                <w:szCs w:val="28"/>
              </w:rPr>
              <w:t>1230.2</w:t>
            </w:r>
          </w:p>
        </w:tc>
        <w:tc>
          <w:tcPr>
            <w:tcW w:w="6399" w:type="dxa"/>
          </w:tcPr>
          <w:p w:rsidR="00160100" w:rsidRPr="00D15A8D" w:rsidRDefault="00160100" w:rsidP="004037CF">
            <w:pPr>
              <w:rPr>
                <w:b/>
                <w:bCs/>
                <w:sz w:val="28"/>
                <w:szCs w:val="28"/>
              </w:rPr>
            </w:pPr>
            <w:r w:rsidRPr="00D15A8D">
              <w:rPr>
                <w:sz w:val="28"/>
                <w:szCs w:val="28"/>
              </w:rPr>
              <w:t>Криті ринки, торговельні комплекси,  павільйони та зали для ярмарків</w:t>
            </w:r>
          </w:p>
        </w:tc>
        <w:tc>
          <w:tcPr>
            <w:tcW w:w="1985" w:type="dxa"/>
          </w:tcPr>
          <w:p w:rsidR="00160100" w:rsidRPr="00D15A8D" w:rsidRDefault="00160100" w:rsidP="004037CF">
            <w:pPr>
              <w:jc w:val="center"/>
              <w:rPr>
                <w:b/>
                <w:bCs/>
                <w:sz w:val="28"/>
                <w:szCs w:val="28"/>
              </w:rPr>
            </w:pPr>
            <w:r w:rsidRPr="00D15A8D">
              <w:rPr>
                <w:sz w:val="28"/>
                <w:szCs w:val="28"/>
              </w:rPr>
              <w:t>0,5</w:t>
            </w:r>
          </w:p>
        </w:tc>
      </w:tr>
      <w:tr w:rsidR="00160100" w:rsidRPr="00D15A8D" w:rsidTr="004037CF">
        <w:tc>
          <w:tcPr>
            <w:tcW w:w="1080" w:type="dxa"/>
          </w:tcPr>
          <w:p w:rsidR="00160100" w:rsidRPr="00D15A8D" w:rsidRDefault="00160100" w:rsidP="004037CF">
            <w:pPr>
              <w:rPr>
                <w:b/>
                <w:bCs/>
                <w:sz w:val="28"/>
                <w:szCs w:val="28"/>
              </w:rPr>
            </w:pPr>
            <w:r w:rsidRPr="00D15A8D">
              <w:rPr>
                <w:sz w:val="28"/>
                <w:szCs w:val="28"/>
              </w:rPr>
              <w:t>1230.3</w:t>
            </w:r>
          </w:p>
        </w:tc>
        <w:tc>
          <w:tcPr>
            <w:tcW w:w="6399" w:type="dxa"/>
          </w:tcPr>
          <w:p w:rsidR="00160100" w:rsidRPr="00D15A8D" w:rsidRDefault="00160100" w:rsidP="004037CF">
            <w:pPr>
              <w:rPr>
                <w:b/>
                <w:bCs/>
                <w:sz w:val="28"/>
                <w:szCs w:val="28"/>
              </w:rPr>
            </w:pPr>
            <w:r w:rsidRPr="00D15A8D">
              <w:rPr>
                <w:sz w:val="28"/>
                <w:szCs w:val="28"/>
              </w:rPr>
              <w:t>Станції технічного обслуговування автомобілів</w:t>
            </w:r>
          </w:p>
        </w:tc>
        <w:tc>
          <w:tcPr>
            <w:tcW w:w="1985" w:type="dxa"/>
          </w:tcPr>
          <w:p w:rsidR="00160100" w:rsidRPr="00D15A8D" w:rsidRDefault="00160100" w:rsidP="004037CF">
            <w:pPr>
              <w:jc w:val="center"/>
              <w:rPr>
                <w:b/>
                <w:bCs/>
                <w:sz w:val="28"/>
                <w:szCs w:val="28"/>
              </w:rPr>
            </w:pPr>
            <w:r w:rsidRPr="00D15A8D">
              <w:rPr>
                <w:sz w:val="28"/>
                <w:szCs w:val="28"/>
              </w:rPr>
              <w:t>0,25</w:t>
            </w:r>
          </w:p>
        </w:tc>
      </w:tr>
      <w:tr w:rsidR="00160100" w:rsidRPr="00D15A8D" w:rsidTr="004037CF">
        <w:tc>
          <w:tcPr>
            <w:tcW w:w="1080" w:type="dxa"/>
          </w:tcPr>
          <w:p w:rsidR="00160100" w:rsidRPr="00D15A8D" w:rsidRDefault="00160100" w:rsidP="004037CF">
            <w:pPr>
              <w:rPr>
                <w:b/>
                <w:bCs/>
                <w:sz w:val="28"/>
                <w:szCs w:val="28"/>
              </w:rPr>
            </w:pPr>
            <w:r w:rsidRPr="00D15A8D">
              <w:rPr>
                <w:sz w:val="28"/>
                <w:szCs w:val="28"/>
              </w:rPr>
              <w:t>1230.4</w:t>
            </w:r>
          </w:p>
        </w:tc>
        <w:tc>
          <w:tcPr>
            <w:tcW w:w="6399" w:type="dxa"/>
          </w:tcPr>
          <w:p w:rsidR="00160100" w:rsidRPr="00D15A8D" w:rsidRDefault="00160100" w:rsidP="004037CF">
            <w:pPr>
              <w:rPr>
                <w:b/>
                <w:bCs/>
                <w:sz w:val="28"/>
                <w:szCs w:val="28"/>
              </w:rPr>
            </w:pPr>
            <w:r w:rsidRPr="00D15A8D">
              <w:rPr>
                <w:sz w:val="28"/>
                <w:szCs w:val="28"/>
              </w:rPr>
              <w:t>Їдальні, кафе, закусочні тощо</w:t>
            </w:r>
          </w:p>
        </w:tc>
        <w:tc>
          <w:tcPr>
            <w:tcW w:w="1985" w:type="dxa"/>
          </w:tcPr>
          <w:p w:rsidR="00160100" w:rsidRPr="00D15A8D" w:rsidRDefault="00160100" w:rsidP="004037CF">
            <w:pPr>
              <w:jc w:val="center"/>
              <w:rPr>
                <w:b/>
                <w:bCs/>
                <w:sz w:val="28"/>
                <w:szCs w:val="28"/>
              </w:rPr>
            </w:pPr>
            <w:r w:rsidRPr="00D15A8D">
              <w:rPr>
                <w:sz w:val="28"/>
                <w:szCs w:val="28"/>
              </w:rPr>
              <w:t>0,25</w:t>
            </w:r>
          </w:p>
        </w:tc>
      </w:tr>
      <w:tr w:rsidR="00160100" w:rsidRPr="00D15A8D" w:rsidTr="004037CF">
        <w:tc>
          <w:tcPr>
            <w:tcW w:w="1080" w:type="dxa"/>
          </w:tcPr>
          <w:p w:rsidR="00160100" w:rsidRPr="00D15A8D" w:rsidRDefault="00160100" w:rsidP="004037CF">
            <w:pPr>
              <w:rPr>
                <w:b/>
                <w:bCs/>
                <w:sz w:val="28"/>
                <w:szCs w:val="28"/>
              </w:rPr>
            </w:pPr>
            <w:r w:rsidRPr="00D15A8D">
              <w:rPr>
                <w:sz w:val="28"/>
                <w:szCs w:val="28"/>
              </w:rPr>
              <w:t>1230.5</w:t>
            </w:r>
          </w:p>
        </w:tc>
        <w:tc>
          <w:tcPr>
            <w:tcW w:w="6399" w:type="dxa"/>
          </w:tcPr>
          <w:p w:rsidR="00160100" w:rsidRPr="00D15A8D" w:rsidRDefault="00160100" w:rsidP="004037CF">
            <w:pPr>
              <w:rPr>
                <w:b/>
                <w:bCs/>
                <w:sz w:val="28"/>
                <w:szCs w:val="28"/>
              </w:rPr>
            </w:pPr>
            <w:r w:rsidRPr="00D15A8D">
              <w:rPr>
                <w:sz w:val="28"/>
                <w:szCs w:val="28"/>
              </w:rPr>
              <w:t>Бази та склади підприємств торгівлі й громадського харчування</w:t>
            </w:r>
          </w:p>
        </w:tc>
        <w:tc>
          <w:tcPr>
            <w:tcW w:w="1985" w:type="dxa"/>
          </w:tcPr>
          <w:p w:rsidR="00160100" w:rsidRPr="00D15A8D" w:rsidRDefault="00160100" w:rsidP="004037CF">
            <w:pPr>
              <w:jc w:val="center"/>
              <w:rPr>
                <w:b/>
                <w:bCs/>
                <w:sz w:val="28"/>
                <w:szCs w:val="28"/>
              </w:rPr>
            </w:pPr>
            <w:r w:rsidRPr="00D15A8D">
              <w:rPr>
                <w:sz w:val="28"/>
                <w:szCs w:val="28"/>
              </w:rPr>
              <w:t>0,1</w:t>
            </w:r>
          </w:p>
        </w:tc>
      </w:tr>
      <w:tr w:rsidR="00160100" w:rsidRPr="00D15A8D" w:rsidTr="004037CF">
        <w:tc>
          <w:tcPr>
            <w:tcW w:w="1080" w:type="dxa"/>
          </w:tcPr>
          <w:p w:rsidR="00160100" w:rsidRPr="00D15A8D" w:rsidRDefault="00160100" w:rsidP="004037CF">
            <w:pPr>
              <w:rPr>
                <w:b/>
                <w:bCs/>
                <w:sz w:val="28"/>
                <w:szCs w:val="28"/>
              </w:rPr>
            </w:pPr>
            <w:r w:rsidRPr="00D15A8D">
              <w:rPr>
                <w:sz w:val="28"/>
                <w:szCs w:val="28"/>
              </w:rPr>
              <w:t>1241.1</w:t>
            </w:r>
          </w:p>
        </w:tc>
        <w:tc>
          <w:tcPr>
            <w:tcW w:w="6399" w:type="dxa"/>
          </w:tcPr>
          <w:p w:rsidR="00160100" w:rsidRPr="00D15A8D" w:rsidRDefault="00160100" w:rsidP="004037CF">
            <w:pPr>
              <w:rPr>
                <w:b/>
                <w:bCs/>
                <w:sz w:val="28"/>
                <w:szCs w:val="28"/>
              </w:rPr>
            </w:pPr>
            <w:r w:rsidRPr="00D15A8D">
              <w:rPr>
                <w:sz w:val="28"/>
                <w:szCs w:val="28"/>
              </w:rPr>
              <w:t xml:space="preserve">Автовокзали </w:t>
            </w:r>
          </w:p>
        </w:tc>
        <w:tc>
          <w:tcPr>
            <w:tcW w:w="1985" w:type="dxa"/>
          </w:tcPr>
          <w:p w:rsidR="00160100" w:rsidRPr="00D15A8D" w:rsidRDefault="00160100" w:rsidP="004037CF">
            <w:pPr>
              <w:jc w:val="center"/>
              <w:rPr>
                <w:b/>
                <w:bCs/>
                <w:sz w:val="28"/>
                <w:szCs w:val="28"/>
              </w:rPr>
            </w:pPr>
            <w:r w:rsidRPr="00D15A8D">
              <w:rPr>
                <w:sz w:val="28"/>
                <w:szCs w:val="28"/>
              </w:rPr>
              <w:t>0,5</w:t>
            </w:r>
          </w:p>
        </w:tc>
      </w:tr>
      <w:tr w:rsidR="00160100" w:rsidRPr="00D15A8D" w:rsidTr="004037CF">
        <w:tc>
          <w:tcPr>
            <w:tcW w:w="1080" w:type="dxa"/>
          </w:tcPr>
          <w:p w:rsidR="00160100" w:rsidRPr="00D15A8D" w:rsidRDefault="00160100" w:rsidP="004037CF">
            <w:pPr>
              <w:rPr>
                <w:b/>
                <w:bCs/>
                <w:sz w:val="28"/>
                <w:szCs w:val="28"/>
              </w:rPr>
            </w:pPr>
            <w:r w:rsidRPr="00D15A8D">
              <w:rPr>
                <w:sz w:val="28"/>
                <w:szCs w:val="28"/>
              </w:rPr>
              <w:t>1241.2</w:t>
            </w:r>
          </w:p>
        </w:tc>
        <w:tc>
          <w:tcPr>
            <w:tcW w:w="6399" w:type="dxa"/>
          </w:tcPr>
          <w:p w:rsidR="00160100" w:rsidRPr="00D15A8D" w:rsidRDefault="00160100" w:rsidP="004037CF">
            <w:pPr>
              <w:rPr>
                <w:b/>
                <w:bCs/>
                <w:sz w:val="28"/>
                <w:szCs w:val="28"/>
              </w:rPr>
            </w:pPr>
            <w:r w:rsidRPr="00D15A8D">
              <w:rPr>
                <w:sz w:val="28"/>
                <w:szCs w:val="28"/>
              </w:rPr>
              <w:t>Вокзали та інші будівлі залізничного транспорту</w:t>
            </w:r>
          </w:p>
        </w:tc>
        <w:tc>
          <w:tcPr>
            <w:tcW w:w="1985" w:type="dxa"/>
          </w:tcPr>
          <w:p w:rsidR="00160100" w:rsidRPr="00D15A8D" w:rsidRDefault="00160100" w:rsidP="004037CF">
            <w:pPr>
              <w:jc w:val="center"/>
              <w:rPr>
                <w:b/>
                <w:bCs/>
                <w:sz w:val="28"/>
                <w:szCs w:val="28"/>
              </w:rPr>
            </w:pPr>
            <w:r w:rsidRPr="00D15A8D">
              <w:rPr>
                <w:sz w:val="28"/>
                <w:szCs w:val="28"/>
              </w:rPr>
              <w:t>0,5</w:t>
            </w:r>
          </w:p>
        </w:tc>
      </w:tr>
      <w:tr w:rsidR="00160100" w:rsidRPr="00D15A8D" w:rsidTr="004037CF">
        <w:tc>
          <w:tcPr>
            <w:tcW w:w="1080" w:type="dxa"/>
          </w:tcPr>
          <w:p w:rsidR="00160100" w:rsidRPr="00D15A8D" w:rsidRDefault="00160100" w:rsidP="004037CF">
            <w:pPr>
              <w:rPr>
                <w:b/>
                <w:bCs/>
                <w:sz w:val="28"/>
                <w:szCs w:val="28"/>
              </w:rPr>
            </w:pPr>
            <w:r w:rsidRPr="00D15A8D">
              <w:rPr>
                <w:sz w:val="28"/>
                <w:szCs w:val="28"/>
              </w:rPr>
              <w:t>1241.5</w:t>
            </w:r>
          </w:p>
        </w:tc>
        <w:tc>
          <w:tcPr>
            <w:tcW w:w="6399" w:type="dxa"/>
          </w:tcPr>
          <w:p w:rsidR="00160100" w:rsidRPr="00D15A8D" w:rsidRDefault="00160100" w:rsidP="004037CF">
            <w:pPr>
              <w:rPr>
                <w:b/>
                <w:bCs/>
                <w:sz w:val="28"/>
                <w:szCs w:val="28"/>
              </w:rPr>
            </w:pPr>
            <w:r w:rsidRPr="00D15A8D">
              <w:rPr>
                <w:sz w:val="28"/>
                <w:szCs w:val="28"/>
              </w:rPr>
              <w:t>Морські та річкові вокзали, маяки та пов’язані з ними будівлі</w:t>
            </w:r>
          </w:p>
        </w:tc>
        <w:tc>
          <w:tcPr>
            <w:tcW w:w="1985" w:type="dxa"/>
          </w:tcPr>
          <w:p w:rsidR="00160100" w:rsidRPr="00D15A8D" w:rsidRDefault="00160100" w:rsidP="004037CF">
            <w:pPr>
              <w:jc w:val="center"/>
              <w:rPr>
                <w:b/>
                <w:bCs/>
                <w:sz w:val="28"/>
                <w:szCs w:val="28"/>
              </w:rPr>
            </w:pPr>
            <w:r w:rsidRPr="00D15A8D">
              <w:rPr>
                <w:sz w:val="28"/>
                <w:szCs w:val="28"/>
              </w:rPr>
              <w:t>0,5</w:t>
            </w:r>
          </w:p>
        </w:tc>
      </w:tr>
      <w:tr w:rsidR="00160100" w:rsidRPr="00D15A8D" w:rsidTr="004037CF">
        <w:tc>
          <w:tcPr>
            <w:tcW w:w="1080" w:type="dxa"/>
          </w:tcPr>
          <w:p w:rsidR="00160100" w:rsidRPr="00D15A8D" w:rsidRDefault="00160100" w:rsidP="004037CF">
            <w:pPr>
              <w:rPr>
                <w:b/>
                <w:bCs/>
                <w:sz w:val="28"/>
                <w:szCs w:val="28"/>
              </w:rPr>
            </w:pPr>
            <w:r w:rsidRPr="00D15A8D">
              <w:rPr>
                <w:sz w:val="28"/>
                <w:szCs w:val="28"/>
              </w:rPr>
              <w:t>1241.7</w:t>
            </w:r>
          </w:p>
        </w:tc>
        <w:tc>
          <w:tcPr>
            <w:tcW w:w="6399" w:type="dxa"/>
          </w:tcPr>
          <w:p w:rsidR="00160100" w:rsidRPr="00D15A8D" w:rsidRDefault="00160100" w:rsidP="004037CF">
            <w:pPr>
              <w:rPr>
                <w:b/>
                <w:bCs/>
                <w:sz w:val="28"/>
                <w:szCs w:val="28"/>
              </w:rPr>
            </w:pPr>
            <w:r w:rsidRPr="00D15A8D">
              <w:rPr>
                <w:sz w:val="28"/>
                <w:szCs w:val="28"/>
              </w:rPr>
              <w:t xml:space="preserve">Будівлі центрів </w:t>
            </w:r>
            <w:proofErr w:type="spellStart"/>
            <w:r w:rsidRPr="00D15A8D">
              <w:rPr>
                <w:sz w:val="28"/>
                <w:szCs w:val="28"/>
              </w:rPr>
              <w:t>радіо-</w:t>
            </w:r>
            <w:proofErr w:type="spellEnd"/>
            <w:r w:rsidRPr="00D15A8D">
              <w:rPr>
                <w:sz w:val="28"/>
                <w:szCs w:val="28"/>
              </w:rPr>
              <w:t xml:space="preserve"> та телевізійного мовлення, </w:t>
            </w:r>
            <w:r w:rsidRPr="00D15A8D">
              <w:rPr>
                <w:sz w:val="28"/>
                <w:szCs w:val="28"/>
              </w:rPr>
              <w:lastRenderedPageBreak/>
              <w:t>телефонних станцій, телекомунікаційних центрів тощо</w:t>
            </w:r>
          </w:p>
        </w:tc>
        <w:tc>
          <w:tcPr>
            <w:tcW w:w="1985" w:type="dxa"/>
          </w:tcPr>
          <w:p w:rsidR="00160100" w:rsidRPr="00D15A8D" w:rsidRDefault="00160100" w:rsidP="004037CF">
            <w:pPr>
              <w:jc w:val="center"/>
              <w:rPr>
                <w:b/>
                <w:bCs/>
                <w:sz w:val="28"/>
                <w:szCs w:val="28"/>
              </w:rPr>
            </w:pPr>
            <w:r w:rsidRPr="00D15A8D">
              <w:rPr>
                <w:sz w:val="28"/>
                <w:szCs w:val="28"/>
              </w:rPr>
              <w:lastRenderedPageBreak/>
              <w:t>0,5</w:t>
            </w:r>
          </w:p>
        </w:tc>
      </w:tr>
      <w:tr w:rsidR="00160100" w:rsidRPr="00D15A8D" w:rsidTr="004037CF">
        <w:tc>
          <w:tcPr>
            <w:tcW w:w="1080" w:type="dxa"/>
          </w:tcPr>
          <w:p w:rsidR="00160100" w:rsidRPr="00D15A8D" w:rsidRDefault="00160100" w:rsidP="004037CF">
            <w:pPr>
              <w:rPr>
                <w:b/>
                <w:bCs/>
                <w:sz w:val="28"/>
                <w:szCs w:val="28"/>
              </w:rPr>
            </w:pPr>
            <w:r w:rsidRPr="00D15A8D">
              <w:rPr>
                <w:sz w:val="28"/>
                <w:szCs w:val="28"/>
              </w:rPr>
              <w:lastRenderedPageBreak/>
              <w:t>1241.8</w:t>
            </w:r>
          </w:p>
        </w:tc>
        <w:tc>
          <w:tcPr>
            <w:tcW w:w="6399" w:type="dxa"/>
          </w:tcPr>
          <w:p w:rsidR="00160100" w:rsidRPr="00D15A8D" w:rsidRDefault="00160100" w:rsidP="004037CF">
            <w:pPr>
              <w:rPr>
                <w:b/>
                <w:bCs/>
                <w:sz w:val="28"/>
                <w:szCs w:val="28"/>
              </w:rPr>
            </w:pPr>
            <w:r w:rsidRPr="00D15A8D">
              <w:rPr>
                <w:sz w:val="28"/>
                <w:szCs w:val="28"/>
              </w:rPr>
              <w:t>Ангари для літаків, локомотивні, вагонні, трамвайні та тролейбусні депо</w:t>
            </w:r>
          </w:p>
        </w:tc>
        <w:tc>
          <w:tcPr>
            <w:tcW w:w="1985" w:type="dxa"/>
          </w:tcPr>
          <w:p w:rsidR="00160100" w:rsidRPr="00D15A8D" w:rsidRDefault="00160100" w:rsidP="004037CF">
            <w:pPr>
              <w:jc w:val="center"/>
              <w:rPr>
                <w:b/>
                <w:bCs/>
                <w:sz w:val="28"/>
                <w:szCs w:val="28"/>
              </w:rPr>
            </w:pPr>
            <w:r w:rsidRPr="00D15A8D">
              <w:rPr>
                <w:sz w:val="28"/>
                <w:szCs w:val="28"/>
              </w:rPr>
              <w:t>0,1</w:t>
            </w:r>
          </w:p>
        </w:tc>
      </w:tr>
      <w:tr w:rsidR="00160100" w:rsidRPr="00D15A8D" w:rsidTr="004037CF">
        <w:tc>
          <w:tcPr>
            <w:tcW w:w="1080" w:type="dxa"/>
          </w:tcPr>
          <w:p w:rsidR="00160100" w:rsidRPr="00D15A8D" w:rsidRDefault="00160100" w:rsidP="004037CF">
            <w:pPr>
              <w:rPr>
                <w:b/>
                <w:bCs/>
                <w:sz w:val="28"/>
                <w:szCs w:val="28"/>
              </w:rPr>
            </w:pPr>
            <w:r w:rsidRPr="00D15A8D">
              <w:rPr>
                <w:sz w:val="28"/>
                <w:szCs w:val="28"/>
              </w:rPr>
              <w:t>1241.9</w:t>
            </w:r>
          </w:p>
        </w:tc>
        <w:tc>
          <w:tcPr>
            <w:tcW w:w="6399" w:type="dxa"/>
          </w:tcPr>
          <w:p w:rsidR="00160100" w:rsidRPr="00D15A8D" w:rsidRDefault="00160100" w:rsidP="004037CF">
            <w:pPr>
              <w:rPr>
                <w:b/>
                <w:bCs/>
                <w:sz w:val="28"/>
                <w:szCs w:val="28"/>
              </w:rPr>
            </w:pPr>
            <w:r w:rsidRPr="00D15A8D">
              <w:rPr>
                <w:sz w:val="28"/>
                <w:szCs w:val="28"/>
              </w:rPr>
              <w:t xml:space="preserve">Будівлі транспорту та дорожнього господарства </w:t>
            </w:r>
          </w:p>
        </w:tc>
        <w:tc>
          <w:tcPr>
            <w:tcW w:w="1985" w:type="dxa"/>
          </w:tcPr>
          <w:p w:rsidR="00160100" w:rsidRPr="00D15A8D" w:rsidRDefault="00160100" w:rsidP="004037CF">
            <w:pPr>
              <w:jc w:val="center"/>
              <w:rPr>
                <w:b/>
                <w:bCs/>
                <w:sz w:val="28"/>
                <w:szCs w:val="28"/>
              </w:rPr>
            </w:pPr>
            <w:r w:rsidRPr="00D15A8D">
              <w:rPr>
                <w:sz w:val="28"/>
                <w:szCs w:val="28"/>
              </w:rPr>
              <w:t>0,1</w:t>
            </w:r>
          </w:p>
        </w:tc>
      </w:tr>
      <w:tr w:rsidR="00160100" w:rsidRPr="00D15A8D" w:rsidTr="004037CF">
        <w:tc>
          <w:tcPr>
            <w:tcW w:w="1080" w:type="dxa"/>
          </w:tcPr>
          <w:p w:rsidR="00160100" w:rsidRPr="00D15A8D" w:rsidRDefault="00160100" w:rsidP="004037CF">
            <w:pPr>
              <w:rPr>
                <w:b/>
                <w:bCs/>
                <w:sz w:val="28"/>
                <w:szCs w:val="28"/>
              </w:rPr>
            </w:pPr>
            <w:r w:rsidRPr="00D15A8D">
              <w:rPr>
                <w:sz w:val="28"/>
                <w:szCs w:val="28"/>
              </w:rPr>
              <w:t>1242.1</w:t>
            </w:r>
          </w:p>
        </w:tc>
        <w:tc>
          <w:tcPr>
            <w:tcW w:w="6399" w:type="dxa"/>
          </w:tcPr>
          <w:p w:rsidR="00160100" w:rsidRPr="00D15A8D" w:rsidRDefault="00160100" w:rsidP="004037CF">
            <w:pPr>
              <w:rPr>
                <w:b/>
                <w:bCs/>
                <w:sz w:val="28"/>
                <w:szCs w:val="28"/>
              </w:rPr>
            </w:pPr>
            <w:r w:rsidRPr="00D15A8D">
              <w:rPr>
                <w:sz w:val="28"/>
                <w:szCs w:val="28"/>
              </w:rPr>
              <w:t>Гаражі наземні</w:t>
            </w:r>
          </w:p>
        </w:tc>
        <w:tc>
          <w:tcPr>
            <w:tcW w:w="1985" w:type="dxa"/>
          </w:tcPr>
          <w:p w:rsidR="00160100" w:rsidRPr="00D15A8D" w:rsidRDefault="00160100" w:rsidP="004037CF">
            <w:pPr>
              <w:jc w:val="center"/>
              <w:rPr>
                <w:b/>
                <w:bCs/>
                <w:sz w:val="28"/>
                <w:szCs w:val="28"/>
              </w:rPr>
            </w:pPr>
            <w:r w:rsidRPr="00D15A8D">
              <w:rPr>
                <w:sz w:val="28"/>
                <w:szCs w:val="28"/>
              </w:rPr>
              <w:t>0,1</w:t>
            </w:r>
          </w:p>
        </w:tc>
      </w:tr>
      <w:tr w:rsidR="00160100" w:rsidRPr="00D15A8D" w:rsidTr="004037CF">
        <w:tc>
          <w:tcPr>
            <w:tcW w:w="1080" w:type="dxa"/>
          </w:tcPr>
          <w:p w:rsidR="00160100" w:rsidRPr="00D15A8D" w:rsidRDefault="00160100" w:rsidP="004037CF">
            <w:pPr>
              <w:rPr>
                <w:b/>
                <w:bCs/>
                <w:sz w:val="28"/>
                <w:szCs w:val="28"/>
              </w:rPr>
            </w:pPr>
            <w:r w:rsidRPr="00D15A8D">
              <w:rPr>
                <w:sz w:val="28"/>
                <w:szCs w:val="28"/>
              </w:rPr>
              <w:t>1242.2</w:t>
            </w:r>
          </w:p>
        </w:tc>
        <w:tc>
          <w:tcPr>
            <w:tcW w:w="6399" w:type="dxa"/>
          </w:tcPr>
          <w:p w:rsidR="00160100" w:rsidRPr="00D15A8D" w:rsidRDefault="00160100" w:rsidP="004037CF">
            <w:pPr>
              <w:rPr>
                <w:b/>
                <w:bCs/>
                <w:sz w:val="28"/>
                <w:szCs w:val="28"/>
              </w:rPr>
            </w:pPr>
            <w:r w:rsidRPr="00D15A8D">
              <w:rPr>
                <w:sz w:val="28"/>
                <w:szCs w:val="28"/>
              </w:rPr>
              <w:t>Гаражі підземні</w:t>
            </w:r>
          </w:p>
        </w:tc>
        <w:tc>
          <w:tcPr>
            <w:tcW w:w="1985" w:type="dxa"/>
          </w:tcPr>
          <w:p w:rsidR="00160100" w:rsidRPr="00D15A8D" w:rsidRDefault="00160100" w:rsidP="004037CF">
            <w:pPr>
              <w:jc w:val="center"/>
              <w:rPr>
                <w:b/>
                <w:bCs/>
                <w:sz w:val="28"/>
                <w:szCs w:val="28"/>
              </w:rPr>
            </w:pPr>
            <w:r w:rsidRPr="00D15A8D">
              <w:rPr>
                <w:sz w:val="28"/>
                <w:szCs w:val="28"/>
              </w:rPr>
              <w:t>0,5</w:t>
            </w:r>
          </w:p>
        </w:tc>
      </w:tr>
      <w:tr w:rsidR="00160100" w:rsidRPr="00D15A8D" w:rsidTr="004037CF">
        <w:tc>
          <w:tcPr>
            <w:tcW w:w="1080" w:type="dxa"/>
          </w:tcPr>
          <w:p w:rsidR="00160100" w:rsidRPr="00D15A8D" w:rsidRDefault="00160100" w:rsidP="004037CF">
            <w:pPr>
              <w:rPr>
                <w:b/>
                <w:bCs/>
                <w:sz w:val="28"/>
                <w:szCs w:val="28"/>
              </w:rPr>
            </w:pPr>
            <w:r w:rsidRPr="00D15A8D">
              <w:rPr>
                <w:sz w:val="28"/>
                <w:szCs w:val="28"/>
              </w:rPr>
              <w:t>1242.3</w:t>
            </w:r>
          </w:p>
        </w:tc>
        <w:tc>
          <w:tcPr>
            <w:tcW w:w="6399" w:type="dxa"/>
          </w:tcPr>
          <w:p w:rsidR="00160100" w:rsidRPr="00D15A8D" w:rsidRDefault="00160100" w:rsidP="004037CF">
            <w:pPr>
              <w:rPr>
                <w:b/>
                <w:bCs/>
                <w:sz w:val="28"/>
                <w:szCs w:val="28"/>
              </w:rPr>
            </w:pPr>
            <w:r w:rsidRPr="00D15A8D">
              <w:rPr>
                <w:sz w:val="28"/>
                <w:szCs w:val="28"/>
              </w:rPr>
              <w:t>Стоянки автомобільні криті</w:t>
            </w:r>
          </w:p>
        </w:tc>
        <w:tc>
          <w:tcPr>
            <w:tcW w:w="1985" w:type="dxa"/>
          </w:tcPr>
          <w:p w:rsidR="00160100" w:rsidRPr="00D15A8D" w:rsidRDefault="00160100" w:rsidP="004037CF">
            <w:pPr>
              <w:jc w:val="center"/>
              <w:rPr>
                <w:b/>
                <w:bCs/>
                <w:sz w:val="28"/>
                <w:szCs w:val="28"/>
              </w:rPr>
            </w:pPr>
            <w:r w:rsidRPr="00D15A8D">
              <w:rPr>
                <w:sz w:val="28"/>
                <w:szCs w:val="28"/>
              </w:rPr>
              <w:t>0,5</w:t>
            </w:r>
          </w:p>
        </w:tc>
      </w:tr>
      <w:tr w:rsidR="00160100" w:rsidRPr="00D15A8D" w:rsidTr="004037CF">
        <w:tc>
          <w:tcPr>
            <w:tcW w:w="1080" w:type="dxa"/>
          </w:tcPr>
          <w:p w:rsidR="00160100" w:rsidRPr="00D15A8D" w:rsidRDefault="00160100" w:rsidP="004037CF">
            <w:pPr>
              <w:rPr>
                <w:b/>
                <w:bCs/>
                <w:sz w:val="28"/>
                <w:szCs w:val="28"/>
              </w:rPr>
            </w:pPr>
            <w:r w:rsidRPr="00D15A8D">
              <w:rPr>
                <w:sz w:val="28"/>
                <w:szCs w:val="28"/>
              </w:rPr>
              <w:t>1242.4</w:t>
            </w:r>
          </w:p>
        </w:tc>
        <w:tc>
          <w:tcPr>
            <w:tcW w:w="6399" w:type="dxa"/>
          </w:tcPr>
          <w:p w:rsidR="00160100" w:rsidRPr="00D15A8D" w:rsidRDefault="00160100" w:rsidP="004037CF">
            <w:pPr>
              <w:rPr>
                <w:b/>
                <w:bCs/>
                <w:sz w:val="28"/>
                <w:szCs w:val="28"/>
              </w:rPr>
            </w:pPr>
            <w:r w:rsidRPr="00D15A8D">
              <w:rPr>
                <w:sz w:val="28"/>
                <w:szCs w:val="28"/>
              </w:rPr>
              <w:t>Навіси для велосипедів</w:t>
            </w:r>
          </w:p>
        </w:tc>
        <w:tc>
          <w:tcPr>
            <w:tcW w:w="1985" w:type="dxa"/>
          </w:tcPr>
          <w:p w:rsidR="00160100" w:rsidRPr="00D15A8D" w:rsidRDefault="00160100" w:rsidP="004037CF">
            <w:pPr>
              <w:jc w:val="center"/>
              <w:rPr>
                <w:b/>
                <w:bCs/>
                <w:sz w:val="28"/>
                <w:szCs w:val="28"/>
              </w:rPr>
            </w:pPr>
            <w:r w:rsidRPr="00D15A8D">
              <w:rPr>
                <w:sz w:val="28"/>
                <w:szCs w:val="28"/>
              </w:rPr>
              <w:t>0,1</w:t>
            </w:r>
          </w:p>
        </w:tc>
      </w:tr>
      <w:tr w:rsidR="00160100" w:rsidRPr="00D15A8D" w:rsidTr="004037CF">
        <w:tc>
          <w:tcPr>
            <w:tcW w:w="1080" w:type="dxa"/>
          </w:tcPr>
          <w:p w:rsidR="00160100" w:rsidRPr="00D15A8D" w:rsidRDefault="00160100" w:rsidP="004037CF">
            <w:pPr>
              <w:rPr>
                <w:b/>
                <w:bCs/>
                <w:sz w:val="28"/>
                <w:szCs w:val="28"/>
              </w:rPr>
            </w:pPr>
            <w:r w:rsidRPr="00D15A8D">
              <w:rPr>
                <w:sz w:val="28"/>
                <w:szCs w:val="28"/>
              </w:rPr>
              <w:t>1251.8</w:t>
            </w:r>
          </w:p>
        </w:tc>
        <w:tc>
          <w:tcPr>
            <w:tcW w:w="6399" w:type="dxa"/>
          </w:tcPr>
          <w:p w:rsidR="00160100" w:rsidRPr="00D15A8D" w:rsidRDefault="00160100" w:rsidP="004037CF">
            <w:pPr>
              <w:rPr>
                <w:b/>
                <w:bCs/>
                <w:sz w:val="28"/>
                <w:szCs w:val="28"/>
              </w:rPr>
            </w:pPr>
            <w:r w:rsidRPr="00D15A8D">
              <w:rPr>
                <w:sz w:val="28"/>
                <w:szCs w:val="28"/>
              </w:rPr>
              <w:t>Будівлі підприємств будівельної індустрії, будівельних матеріалів та виробів</w:t>
            </w:r>
          </w:p>
        </w:tc>
        <w:tc>
          <w:tcPr>
            <w:tcW w:w="1985" w:type="dxa"/>
          </w:tcPr>
          <w:p w:rsidR="00160100" w:rsidRPr="00D15A8D" w:rsidRDefault="00160100" w:rsidP="004037CF">
            <w:pPr>
              <w:jc w:val="center"/>
              <w:rPr>
                <w:b/>
                <w:bCs/>
                <w:sz w:val="28"/>
                <w:szCs w:val="28"/>
              </w:rPr>
            </w:pPr>
            <w:r w:rsidRPr="00D15A8D">
              <w:rPr>
                <w:sz w:val="28"/>
                <w:szCs w:val="28"/>
              </w:rPr>
              <w:t>0,1</w:t>
            </w:r>
          </w:p>
        </w:tc>
      </w:tr>
      <w:tr w:rsidR="00160100" w:rsidRPr="00D15A8D" w:rsidTr="004037CF">
        <w:tc>
          <w:tcPr>
            <w:tcW w:w="1080" w:type="dxa"/>
          </w:tcPr>
          <w:p w:rsidR="00160100" w:rsidRPr="00D15A8D" w:rsidRDefault="00160100" w:rsidP="004037CF">
            <w:pPr>
              <w:rPr>
                <w:b/>
                <w:bCs/>
                <w:sz w:val="28"/>
                <w:szCs w:val="28"/>
              </w:rPr>
            </w:pPr>
            <w:r w:rsidRPr="00D15A8D">
              <w:rPr>
                <w:sz w:val="28"/>
                <w:szCs w:val="28"/>
              </w:rPr>
              <w:t>1252.1</w:t>
            </w:r>
          </w:p>
        </w:tc>
        <w:tc>
          <w:tcPr>
            <w:tcW w:w="6399" w:type="dxa"/>
          </w:tcPr>
          <w:p w:rsidR="00160100" w:rsidRPr="00D15A8D" w:rsidRDefault="00160100" w:rsidP="004037CF">
            <w:pPr>
              <w:rPr>
                <w:b/>
                <w:bCs/>
                <w:sz w:val="28"/>
                <w:szCs w:val="28"/>
              </w:rPr>
            </w:pPr>
            <w:r w:rsidRPr="00D15A8D">
              <w:rPr>
                <w:sz w:val="28"/>
                <w:szCs w:val="28"/>
              </w:rPr>
              <w:t>Резервуари для нафти, нафтопродуктів та газу</w:t>
            </w:r>
          </w:p>
        </w:tc>
        <w:tc>
          <w:tcPr>
            <w:tcW w:w="1985" w:type="dxa"/>
          </w:tcPr>
          <w:p w:rsidR="00160100" w:rsidRPr="00D15A8D" w:rsidRDefault="00160100" w:rsidP="004037CF">
            <w:pPr>
              <w:jc w:val="center"/>
              <w:rPr>
                <w:b/>
                <w:bCs/>
                <w:sz w:val="28"/>
                <w:szCs w:val="28"/>
              </w:rPr>
            </w:pPr>
            <w:r w:rsidRPr="00D15A8D">
              <w:rPr>
                <w:sz w:val="28"/>
                <w:szCs w:val="28"/>
              </w:rPr>
              <w:t>0,5</w:t>
            </w:r>
          </w:p>
        </w:tc>
      </w:tr>
      <w:tr w:rsidR="00160100" w:rsidRPr="00D15A8D" w:rsidTr="004037CF">
        <w:tc>
          <w:tcPr>
            <w:tcW w:w="1080" w:type="dxa"/>
          </w:tcPr>
          <w:p w:rsidR="00160100" w:rsidRPr="00D15A8D" w:rsidRDefault="00160100" w:rsidP="004037CF">
            <w:pPr>
              <w:rPr>
                <w:b/>
                <w:bCs/>
                <w:sz w:val="28"/>
                <w:szCs w:val="28"/>
              </w:rPr>
            </w:pPr>
            <w:r w:rsidRPr="00D15A8D">
              <w:rPr>
                <w:sz w:val="28"/>
                <w:szCs w:val="28"/>
              </w:rPr>
              <w:t>1252.2</w:t>
            </w:r>
          </w:p>
        </w:tc>
        <w:tc>
          <w:tcPr>
            <w:tcW w:w="6399" w:type="dxa"/>
          </w:tcPr>
          <w:p w:rsidR="00160100" w:rsidRPr="00D15A8D" w:rsidRDefault="00160100" w:rsidP="004037CF">
            <w:pPr>
              <w:rPr>
                <w:b/>
                <w:bCs/>
                <w:sz w:val="28"/>
                <w:szCs w:val="28"/>
              </w:rPr>
            </w:pPr>
            <w:r w:rsidRPr="00D15A8D">
              <w:rPr>
                <w:sz w:val="28"/>
                <w:szCs w:val="28"/>
              </w:rPr>
              <w:t>Резервуари та ємності інші</w:t>
            </w:r>
          </w:p>
        </w:tc>
        <w:tc>
          <w:tcPr>
            <w:tcW w:w="1985" w:type="dxa"/>
          </w:tcPr>
          <w:p w:rsidR="00160100" w:rsidRPr="00D15A8D" w:rsidRDefault="00160100" w:rsidP="004037CF">
            <w:pPr>
              <w:jc w:val="center"/>
              <w:rPr>
                <w:b/>
                <w:bCs/>
                <w:sz w:val="28"/>
                <w:szCs w:val="28"/>
              </w:rPr>
            </w:pPr>
            <w:r w:rsidRPr="00D15A8D">
              <w:rPr>
                <w:sz w:val="28"/>
                <w:szCs w:val="28"/>
              </w:rPr>
              <w:t>0,5</w:t>
            </w:r>
          </w:p>
        </w:tc>
      </w:tr>
      <w:tr w:rsidR="00160100" w:rsidRPr="00D15A8D" w:rsidTr="004037CF">
        <w:tc>
          <w:tcPr>
            <w:tcW w:w="1080" w:type="dxa"/>
          </w:tcPr>
          <w:p w:rsidR="00160100" w:rsidRPr="00D15A8D" w:rsidRDefault="00160100" w:rsidP="004037CF">
            <w:pPr>
              <w:rPr>
                <w:b/>
                <w:bCs/>
                <w:sz w:val="28"/>
                <w:szCs w:val="28"/>
              </w:rPr>
            </w:pPr>
            <w:r w:rsidRPr="00D15A8D">
              <w:rPr>
                <w:sz w:val="28"/>
                <w:szCs w:val="28"/>
              </w:rPr>
              <w:t>1252.3</w:t>
            </w:r>
          </w:p>
        </w:tc>
        <w:tc>
          <w:tcPr>
            <w:tcW w:w="6399" w:type="dxa"/>
          </w:tcPr>
          <w:p w:rsidR="00160100" w:rsidRPr="00D15A8D" w:rsidRDefault="00160100" w:rsidP="004037CF">
            <w:pPr>
              <w:rPr>
                <w:b/>
                <w:bCs/>
                <w:sz w:val="28"/>
                <w:szCs w:val="28"/>
              </w:rPr>
            </w:pPr>
            <w:proofErr w:type="spellStart"/>
            <w:r w:rsidRPr="00D15A8D">
              <w:rPr>
                <w:sz w:val="28"/>
                <w:szCs w:val="28"/>
              </w:rPr>
              <w:t>Силоси</w:t>
            </w:r>
            <w:proofErr w:type="spellEnd"/>
            <w:r w:rsidRPr="00D15A8D">
              <w:rPr>
                <w:sz w:val="28"/>
                <w:szCs w:val="28"/>
              </w:rPr>
              <w:t xml:space="preserve"> для зерна</w:t>
            </w:r>
          </w:p>
        </w:tc>
        <w:tc>
          <w:tcPr>
            <w:tcW w:w="1985" w:type="dxa"/>
          </w:tcPr>
          <w:p w:rsidR="00160100" w:rsidRPr="00D15A8D" w:rsidRDefault="00160100" w:rsidP="004037CF">
            <w:pPr>
              <w:jc w:val="center"/>
              <w:rPr>
                <w:b/>
                <w:bCs/>
                <w:sz w:val="28"/>
                <w:szCs w:val="28"/>
              </w:rPr>
            </w:pPr>
            <w:r w:rsidRPr="00D15A8D">
              <w:rPr>
                <w:sz w:val="28"/>
                <w:szCs w:val="28"/>
              </w:rPr>
              <w:t>0,5</w:t>
            </w:r>
          </w:p>
        </w:tc>
      </w:tr>
      <w:tr w:rsidR="00160100" w:rsidRPr="00D15A8D" w:rsidTr="004037CF">
        <w:tc>
          <w:tcPr>
            <w:tcW w:w="1080" w:type="dxa"/>
          </w:tcPr>
          <w:p w:rsidR="00160100" w:rsidRPr="00D15A8D" w:rsidRDefault="00160100" w:rsidP="004037CF">
            <w:pPr>
              <w:rPr>
                <w:b/>
                <w:bCs/>
                <w:sz w:val="28"/>
                <w:szCs w:val="28"/>
              </w:rPr>
            </w:pPr>
            <w:r w:rsidRPr="00D15A8D">
              <w:rPr>
                <w:sz w:val="28"/>
                <w:szCs w:val="28"/>
              </w:rPr>
              <w:t>1252.4</w:t>
            </w:r>
          </w:p>
        </w:tc>
        <w:tc>
          <w:tcPr>
            <w:tcW w:w="6399" w:type="dxa"/>
          </w:tcPr>
          <w:p w:rsidR="00160100" w:rsidRPr="00D15A8D" w:rsidRDefault="00160100" w:rsidP="004037CF">
            <w:pPr>
              <w:rPr>
                <w:b/>
                <w:bCs/>
                <w:sz w:val="28"/>
                <w:szCs w:val="28"/>
              </w:rPr>
            </w:pPr>
            <w:proofErr w:type="spellStart"/>
            <w:r w:rsidRPr="00D15A8D">
              <w:rPr>
                <w:sz w:val="28"/>
                <w:szCs w:val="28"/>
              </w:rPr>
              <w:t>Силоси</w:t>
            </w:r>
            <w:proofErr w:type="spellEnd"/>
            <w:r w:rsidRPr="00D15A8D">
              <w:rPr>
                <w:sz w:val="28"/>
                <w:szCs w:val="28"/>
              </w:rPr>
              <w:t xml:space="preserve"> для цементу та інших сипучих матеріалів</w:t>
            </w:r>
          </w:p>
        </w:tc>
        <w:tc>
          <w:tcPr>
            <w:tcW w:w="1985" w:type="dxa"/>
          </w:tcPr>
          <w:p w:rsidR="00160100" w:rsidRPr="00D15A8D" w:rsidRDefault="00160100" w:rsidP="004037CF">
            <w:pPr>
              <w:jc w:val="center"/>
              <w:rPr>
                <w:b/>
                <w:bCs/>
                <w:sz w:val="28"/>
                <w:szCs w:val="28"/>
              </w:rPr>
            </w:pPr>
            <w:r w:rsidRPr="00D15A8D">
              <w:rPr>
                <w:sz w:val="28"/>
                <w:szCs w:val="28"/>
              </w:rPr>
              <w:t>0,5</w:t>
            </w:r>
          </w:p>
        </w:tc>
      </w:tr>
      <w:tr w:rsidR="00160100" w:rsidRPr="00D15A8D" w:rsidTr="004037CF">
        <w:trPr>
          <w:trHeight w:val="342"/>
        </w:trPr>
        <w:tc>
          <w:tcPr>
            <w:tcW w:w="1080" w:type="dxa"/>
          </w:tcPr>
          <w:p w:rsidR="00160100" w:rsidRPr="00D15A8D" w:rsidRDefault="00160100" w:rsidP="004037CF">
            <w:pPr>
              <w:rPr>
                <w:b/>
                <w:bCs/>
                <w:sz w:val="28"/>
                <w:szCs w:val="28"/>
              </w:rPr>
            </w:pPr>
            <w:r w:rsidRPr="00D15A8D">
              <w:rPr>
                <w:sz w:val="28"/>
                <w:szCs w:val="28"/>
              </w:rPr>
              <w:t>1252.6</w:t>
            </w:r>
          </w:p>
        </w:tc>
        <w:tc>
          <w:tcPr>
            <w:tcW w:w="6399" w:type="dxa"/>
          </w:tcPr>
          <w:p w:rsidR="00160100" w:rsidRPr="00D15A8D" w:rsidRDefault="00160100" w:rsidP="004037CF">
            <w:pPr>
              <w:rPr>
                <w:b/>
                <w:bCs/>
                <w:sz w:val="28"/>
                <w:szCs w:val="28"/>
              </w:rPr>
            </w:pPr>
            <w:r w:rsidRPr="00D15A8D">
              <w:rPr>
                <w:sz w:val="28"/>
                <w:szCs w:val="28"/>
              </w:rPr>
              <w:t>Холодильники</w:t>
            </w:r>
          </w:p>
        </w:tc>
        <w:tc>
          <w:tcPr>
            <w:tcW w:w="1985" w:type="dxa"/>
          </w:tcPr>
          <w:p w:rsidR="00160100" w:rsidRPr="00D15A8D" w:rsidRDefault="00160100" w:rsidP="004037CF">
            <w:pPr>
              <w:jc w:val="center"/>
              <w:rPr>
                <w:b/>
                <w:bCs/>
                <w:sz w:val="28"/>
                <w:szCs w:val="28"/>
              </w:rPr>
            </w:pPr>
            <w:r w:rsidRPr="00D15A8D">
              <w:rPr>
                <w:sz w:val="28"/>
                <w:szCs w:val="28"/>
              </w:rPr>
              <w:t>0,1</w:t>
            </w:r>
          </w:p>
        </w:tc>
      </w:tr>
      <w:tr w:rsidR="00160100" w:rsidRPr="00D15A8D" w:rsidTr="004037CF">
        <w:tc>
          <w:tcPr>
            <w:tcW w:w="1080" w:type="dxa"/>
          </w:tcPr>
          <w:p w:rsidR="00160100" w:rsidRPr="00D15A8D" w:rsidRDefault="00160100" w:rsidP="004037CF">
            <w:pPr>
              <w:rPr>
                <w:b/>
                <w:bCs/>
                <w:sz w:val="28"/>
                <w:szCs w:val="28"/>
              </w:rPr>
            </w:pPr>
            <w:r w:rsidRPr="00D15A8D">
              <w:rPr>
                <w:sz w:val="28"/>
                <w:szCs w:val="28"/>
              </w:rPr>
              <w:t>1261.4</w:t>
            </w:r>
          </w:p>
        </w:tc>
        <w:tc>
          <w:tcPr>
            <w:tcW w:w="6399" w:type="dxa"/>
          </w:tcPr>
          <w:p w:rsidR="00160100" w:rsidRPr="00D15A8D" w:rsidRDefault="00160100" w:rsidP="004037CF">
            <w:pPr>
              <w:rPr>
                <w:b/>
                <w:bCs/>
                <w:sz w:val="28"/>
                <w:szCs w:val="28"/>
              </w:rPr>
            </w:pPr>
            <w:r w:rsidRPr="00D15A8D">
              <w:rPr>
                <w:sz w:val="28"/>
                <w:szCs w:val="28"/>
              </w:rPr>
              <w:t>Казино, ігорні будинки</w:t>
            </w:r>
          </w:p>
        </w:tc>
        <w:tc>
          <w:tcPr>
            <w:tcW w:w="1985" w:type="dxa"/>
          </w:tcPr>
          <w:p w:rsidR="00160100" w:rsidRPr="00D15A8D" w:rsidRDefault="00160100" w:rsidP="004037CF">
            <w:pPr>
              <w:jc w:val="center"/>
              <w:rPr>
                <w:b/>
                <w:bCs/>
                <w:sz w:val="28"/>
                <w:szCs w:val="28"/>
              </w:rPr>
            </w:pPr>
            <w:r w:rsidRPr="00D15A8D">
              <w:rPr>
                <w:sz w:val="28"/>
                <w:szCs w:val="28"/>
              </w:rPr>
              <w:t>0,5</w:t>
            </w:r>
          </w:p>
        </w:tc>
      </w:tr>
      <w:tr w:rsidR="00160100" w:rsidRPr="00D15A8D" w:rsidTr="004037CF">
        <w:tc>
          <w:tcPr>
            <w:tcW w:w="1080" w:type="dxa"/>
          </w:tcPr>
          <w:p w:rsidR="00160100" w:rsidRPr="00D15A8D" w:rsidRDefault="00160100" w:rsidP="004037CF">
            <w:pPr>
              <w:rPr>
                <w:b/>
                <w:bCs/>
                <w:sz w:val="28"/>
                <w:szCs w:val="28"/>
              </w:rPr>
            </w:pPr>
            <w:r w:rsidRPr="00D15A8D">
              <w:rPr>
                <w:sz w:val="28"/>
                <w:szCs w:val="28"/>
              </w:rPr>
              <w:t>1261.5</w:t>
            </w:r>
          </w:p>
        </w:tc>
        <w:tc>
          <w:tcPr>
            <w:tcW w:w="6399" w:type="dxa"/>
          </w:tcPr>
          <w:p w:rsidR="00160100" w:rsidRPr="00D15A8D" w:rsidRDefault="00160100" w:rsidP="004037CF">
            <w:pPr>
              <w:rPr>
                <w:b/>
                <w:bCs/>
                <w:sz w:val="28"/>
                <w:szCs w:val="28"/>
              </w:rPr>
            </w:pPr>
            <w:r w:rsidRPr="00D15A8D">
              <w:rPr>
                <w:sz w:val="28"/>
                <w:szCs w:val="28"/>
              </w:rPr>
              <w:t>Музичні та танцювальні зали, дискотеки</w:t>
            </w:r>
          </w:p>
        </w:tc>
        <w:tc>
          <w:tcPr>
            <w:tcW w:w="1985" w:type="dxa"/>
          </w:tcPr>
          <w:p w:rsidR="00160100" w:rsidRPr="00D15A8D" w:rsidRDefault="00160100" w:rsidP="004037CF">
            <w:pPr>
              <w:jc w:val="center"/>
              <w:rPr>
                <w:b/>
                <w:bCs/>
                <w:sz w:val="28"/>
                <w:szCs w:val="28"/>
              </w:rPr>
            </w:pPr>
            <w:r w:rsidRPr="00D15A8D">
              <w:rPr>
                <w:sz w:val="28"/>
                <w:szCs w:val="28"/>
              </w:rPr>
              <w:t>0,5</w:t>
            </w:r>
          </w:p>
        </w:tc>
      </w:tr>
      <w:tr w:rsidR="00160100" w:rsidRPr="00D15A8D" w:rsidTr="004037CF">
        <w:tc>
          <w:tcPr>
            <w:tcW w:w="1080" w:type="dxa"/>
          </w:tcPr>
          <w:p w:rsidR="00160100" w:rsidRPr="00D15A8D" w:rsidRDefault="00160100" w:rsidP="004037CF">
            <w:pPr>
              <w:rPr>
                <w:b/>
                <w:bCs/>
                <w:sz w:val="28"/>
                <w:szCs w:val="28"/>
              </w:rPr>
            </w:pPr>
            <w:r w:rsidRPr="00D15A8D">
              <w:rPr>
                <w:sz w:val="28"/>
                <w:szCs w:val="28"/>
              </w:rPr>
              <w:t>1262.1</w:t>
            </w:r>
          </w:p>
        </w:tc>
        <w:tc>
          <w:tcPr>
            <w:tcW w:w="6399" w:type="dxa"/>
          </w:tcPr>
          <w:p w:rsidR="00160100" w:rsidRPr="00D15A8D" w:rsidRDefault="00160100" w:rsidP="004037CF">
            <w:pPr>
              <w:rPr>
                <w:b/>
                <w:bCs/>
                <w:sz w:val="28"/>
                <w:szCs w:val="28"/>
              </w:rPr>
            </w:pPr>
            <w:r w:rsidRPr="00D15A8D">
              <w:rPr>
                <w:sz w:val="28"/>
                <w:szCs w:val="28"/>
              </w:rPr>
              <w:t>Музеї та художні галереї</w:t>
            </w:r>
          </w:p>
        </w:tc>
        <w:tc>
          <w:tcPr>
            <w:tcW w:w="1985" w:type="dxa"/>
          </w:tcPr>
          <w:p w:rsidR="00160100" w:rsidRPr="00D15A8D" w:rsidRDefault="00160100" w:rsidP="004037CF">
            <w:pPr>
              <w:jc w:val="center"/>
              <w:rPr>
                <w:b/>
                <w:bCs/>
                <w:sz w:val="28"/>
                <w:szCs w:val="28"/>
              </w:rPr>
            </w:pPr>
            <w:r w:rsidRPr="00D15A8D">
              <w:rPr>
                <w:sz w:val="28"/>
                <w:szCs w:val="28"/>
              </w:rPr>
              <w:t>0,1</w:t>
            </w:r>
          </w:p>
        </w:tc>
      </w:tr>
      <w:tr w:rsidR="00160100" w:rsidRPr="00D15A8D" w:rsidTr="004037CF">
        <w:tc>
          <w:tcPr>
            <w:tcW w:w="1080" w:type="dxa"/>
          </w:tcPr>
          <w:p w:rsidR="00160100" w:rsidRPr="00D15A8D" w:rsidRDefault="00160100" w:rsidP="004037CF">
            <w:pPr>
              <w:rPr>
                <w:b/>
                <w:bCs/>
                <w:sz w:val="28"/>
                <w:szCs w:val="28"/>
              </w:rPr>
            </w:pPr>
            <w:r w:rsidRPr="00D15A8D">
              <w:rPr>
                <w:sz w:val="28"/>
                <w:szCs w:val="28"/>
              </w:rPr>
              <w:t>1262.2</w:t>
            </w:r>
          </w:p>
        </w:tc>
        <w:tc>
          <w:tcPr>
            <w:tcW w:w="6399" w:type="dxa"/>
          </w:tcPr>
          <w:p w:rsidR="00160100" w:rsidRPr="00D15A8D" w:rsidRDefault="00160100" w:rsidP="004037CF">
            <w:pPr>
              <w:rPr>
                <w:b/>
                <w:bCs/>
                <w:sz w:val="28"/>
                <w:szCs w:val="28"/>
              </w:rPr>
            </w:pPr>
            <w:r w:rsidRPr="00D15A8D">
              <w:rPr>
                <w:sz w:val="28"/>
                <w:szCs w:val="28"/>
              </w:rPr>
              <w:t>Бібліотеки, книгосховища</w:t>
            </w:r>
          </w:p>
        </w:tc>
        <w:tc>
          <w:tcPr>
            <w:tcW w:w="1985" w:type="dxa"/>
          </w:tcPr>
          <w:p w:rsidR="00160100" w:rsidRPr="00D15A8D" w:rsidRDefault="00160100" w:rsidP="004037CF">
            <w:pPr>
              <w:jc w:val="center"/>
              <w:rPr>
                <w:b/>
                <w:bCs/>
                <w:sz w:val="28"/>
                <w:szCs w:val="28"/>
              </w:rPr>
            </w:pPr>
            <w:r w:rsidRPr="00D15A8D">
              <w:rPr>
                <w:sz w:val="28"/>
                <w:szCs w:val="28"/>
              </w:rPr>
              <w:t>0,1</w:t>
            </w:r>
          </w:p>
        </w:tc>
      </w:tr>
      <w:tr w:rsidR="00160100" w:rsidRPr="00D15A8D" w:rsidTr="004037CF">
        <w:tc>
          <w:tcPr>
            <w:tcW w:w="1080" w:type="dxa"/>
          </w:tcPr>
          <w:p w:rsidR="00160100" w:rsidRPr="00D15A8D" w:rsidRDefault="00160100" w:rsidP="004037CF">
            <w:pPr>
              <w:rPr>
                <w:b/>
                <w:bCs/>
                <w:sz w:val="28"/>
                <w:szCs w:val="28"/>
              </w:rPr>
            </w:pPr>
            <w:r w:rsidRPr="00D15A8D">
              <w:rPr>
                <w:sz w:val="28"/>
                <w:szCs w:val="28"/>
              </w:rPr>
              <w:t>1262.3</w:t>
            </w:r>
          </w:p>
        </w:tc>
        <w:tc>
          <w:tcPr>
            <w:tcW w:w="6399" w:type="dxa"/>
          </w:tcPr>
          <w:p w:rsidR="00160100" w:rsidRPr="00D15A8D" w:rsidRDefault="00160100" w:rsidP="004037CF">
            <w:pPr>
              <w:rPr>
                <w:b/>
                <w:bCs/>
                <w:sz w:val="28"/>
                <w:szCs w:val="28"/>
              </w:rPr>
            </w:pPr>
            <w:r w:rsidRPr="00D15A8D">
              <w:rPr>
                <w:sz w:val="28"/>
                <w:szCs w:val="28"/>
              </w:rPr>
              <w:t>Технічні центри</w:t>
            </w:r>
          </w:p>
        </w:tc>
        <w:tc>
          <w:tcPr>
            <w:tcW w:w="1985" w:type="dxa"/>
          </w:tcPr>
          <w:p w:rsidR="00160100" w:rsidRPr="00D15A8D" w:rsidRDefault="00160100" w:rsidP="004037CF">
            <w:pPr>
              <w:jc w:val="center"/>
              <w:rPr>
                <w:b/>
                <w:bCs/>
                <w:sz w:val="28"/>
                <w:szCs w:val="28"/>
              </w:rPr>
            </w:pPr>
            <w:r w:rsidRPr="00D15A8D">
              <w:rPr>
                <w:sz w:val="28"/>
                <w:szCs w:val="28"/>
              </w:rPr>
              <w:t>0,1</w:t>
            </w:r>
          </w:p>
        </w:tc>
      </w:tr>
      <w:tr w:rsidR="00160100" w:rsidRPr="00D15A8D" w:rsidTr="004037CF">
        <w:tc>
          <w:tcPr>
            <w:tcW w:w="1080" w:type="dxa"/>
          </w:tcPr>
          <w:p w:rsidR="00160100" w:rsidRPr="00D15A8D" w:rsidRDefault="00160100" w:rsidP="004037CF">
            <w:pPr>
              <w:rPr>
                <w:b/>
                <w:bCs/>
                <w:sz w:val="28"/>
                <w:szCs w:val="28"/>
              </w:rPr>
            </w:pPr>
            <w:r w:rsidRPr="00D15A8D">
              <w:rPr>
                <w:sz w:val="28"/>
                <w:szCs w:val="28"/>
              </w:rPr>
              <w:t>1262.4</w:t>
            </w:r>
          </w:p>
        </w:tc>
        <w:tc>
          <w:tcPr>
            <w:tcW w:w="6399" w:type="dxa"/>
          </w:tcPr>
          <w:p w:rsidR="00160100" w:rsidRPr="00D15A8D" w:rsidRDefault="00160100" w:rsidP="004037CF">
            <w:pPr>
              <w:rPr>
                <w:b/>
                <w:bCs/>
                <w:sz w:val="28"/>
                <w:szCs w:val="28"/>
              </w:rPr>
            </w:pPr>
            <w:r w:rsidRPr="00D15A8D">
              <w:rPr>
                <w:sz w:val="28"/>
                <w:szCs w:val="28"/>
              </w:rPr>
              <w:t>Планетарії</w:t>
            </w:r>
          </w:p>
        </w:tc>
        <w:tc>
          <w:tcPr>
            <w:tcW w:w="1985" w:type="dxa"/>
          </w:tcPr>
          <w:p w:rsidR="00160100" w:rsidRPr="00D15A8D" w:rsidRDefault="00160100" w:rsidP="004037CF">
            <w:pPr>
              <w:jc w:val="center"/>
              <w:rPr>
                <w:b/>
                <w:bCs/>
                <w:sz w:val="28"/>
                <w:szCs w:val="28"/>
              </w:rPr>
            </w:pPr>
            <w:r w:rsidRPr="00D15A8D">
              <w:rPr>
                <w:sz w:val="28"/>
                <w:szCs w:val="28"/>
              </w:rPr>
              <w:t>0,1</w:t>
            </w:r>
          </w:p>
        </w:tc>
      </w:tr>
      <w:tr w:rsidR="00160100" w:rsidRPr="00D15A8D" w:rsidTr="004037CF">
        <w:tc>
          <w:tcPr>
            <w:tcW w:w="1080" w:type="dxa"/>
          </w:tcPr>
          <w:p w:rsidR="00160100" w:rsidRPr="00D15A8D" w:rsidRDefault="00160100" w:rsidP="004037CF">
            <w:pPr>
              <w:rPr>
                <w:b/>
                <w:bCs/>
                <w:sz w:val="28"/>
                <w:szCs w:val="28"/>
              </w:rPr>
            </w:pPr>
            <w:r w:rsidRPr="00D15A8D">
              <w:rPr>
                <w:sz w:val="28"/>
                <w:szCs w:val="28"/>
              </w:rPr>
              <w:t>1262.5</w:t>
            </w:r>
          </w:p>
        </w:tc>
        <w:tc>
          <w:tcPr>
            <w:tcW w:w="6399" w:type="dxa"/>
          </w:tcPr>
          <w:p w:rsidR="00160100" w:rsidRPr="00D15A8D" w:rsidRDefault="00160100" w:rsidP="004037CF">
            <w:pPr>
              <w:rPr>
                <w:b/>
                <w:bCs/>
                <w:sz w:val="28"/>
                <w:szCs w:val="28"/>
              </w:rPr>
            </w:pPr>
            <w:r w:rsidRPr="00D15A8D">
              <w:rPr>
                <w:sz w:val="28"/>
                <w:szCs w:val="28"/>
              </w:rPr>
              <w:t>Будівлі архівів</w:t>
            </w:r>
          </w:p>
        </w:tc>
        <w:tc>
          <w:tcPr>
            <w:tcW w:w="1985" w:type="dxa"/>
          </w:tcPr>
          <w:p w:rsidR="00160100" w:rsidRPr="00D15A8D" w:rsidRDefault="00160100" w:rsidP="004037CF">
            <w:pPr>
              <w:jc w:val="center"/>
              <w:rPr>
                <w:b/>
                <w:bCs/>
                <w:sz w:val="28"/>
                <w:szCs w:val="28"/>
              </w:rPr>
            </w:pPr>
            <w:r w:rsidRPr="00D15A8D">
              <w:rPr>
                <w:sz w:val="28"/>
                <w:szCs w:val="28"/>
              </w:rPr>
              <w:t>0,1</w:t>
            </w:r>
          </w:p>
        </w:tc>
      </w:tr>
      <w:tr w:rsidR="00160100" w:rsidRPr="00D15A8D" w:rsidTr="004037CF">
        <w:tc>
          <w:tcPr>
            <w:tcW w:w="1080" w:type="dxa"/>
          </w:tcPr>
          <w:p w:rsidR="00160100" w:rsidRPr="00D15A8D" w:rsidRDefault="00160100" w:rsidP="004037CF">
            <w:pPr>
              <w:rPr>
                <w:b/>
                <w:bCs/>
                <w:sz w:val="28"/>
                <w:szCs w:val="28"/>
              </w:rPr>
            </w:pPr>
            <w:r w:rsidRPr="00D15A8D">
              <w:rPr>
                <w:sz w:val="28"/>
                <w:szCs w:val="28"/>
              </w:rPr>
              <w:t>1262.6</w:t>
            </w:r>
          </w:p>
        </w:tc>
        <w:tc>
          <w:tcPr>
            <w:tcW w:w="6399" w:type="dxa"/>
          </w:tcPr>
          <w:p w:rsidR="00160100" w:rsidRPr="00D15A8D" w:rsidRDefault="004037CF" w:rsidP="004037CF">
            <w:pPr>
              <w:rPr>
                <w:b/>
                <w:bCs/>
                <w:sz w:val="28"/>
                <w:szCs w:val="28"/>
              </w:rPr>
            </w:pPr>
            <w:r>
              <w:rPr>
                <w:sz w:val="28"/>
                <w:szCs w:val="28"/>
              </w:rPr>
              <w:t>Будівлі зоологіч</w:t>
            </w:r>
            <w:r w:rsidR="00160100" w:rsidRPr="00D15A8D">
              <w:rPr>
                <w:sz w:val="28"/>
                <w:szCs w:val="28"/>
              </w:rPr>
              <w:t xml:space="preserve">них </w:t>
            </w:r>
            <w:r w:rsidRPr="00D15A8D">
              <w:rPr>
                <w:sz w:val="28"/>
                <w:szCs w:val="28"/>
              </w:rPr>
              <w:t>та ботан</w:t>
            </w:r>
            <w:r>
              <w:rPr>
                <w:sz w:val="28"/>
                <w:szCs w:val="28"/>
              </w:rPr>
              <w:t xml:space="preserve">ічних </w:t>
            </w:r>
            <w:r w:rsidR="00160100" w:rsidRPr="00D15A8D">
              <w:rPr>
                <w:sz w:val="28"/>
                <w:szCs w:val="28"/>
              </w:rPr>
              <w:t>садів</w:t>
            </w:r>
          </w:p>
        </w:tc>
        <w:tc>
          <w:tcPr>
            <w:tcW w:w="1985" w:type="dxa"/>
          </w:tcPr>
          <w:p w:rsidR="00160100" w:rsidRPr="00D15A8D" w:rsidRDefault="00160100" w:rsidP="004037CF">
            <w:pPr>
              <w:jc w:val="center"/>
              <w:rPr>
                <w:b/>
                <w:bCs/>
                <w:sz w:val="28"/>
                <w:szCs w:val="28"/>
              </w:rPr>
            </w:pPr>
            <w:r w:rsidRPr="00D15A8D">
              <w:rPr>
                <w:sz w:val="28"/>
                <w:szCs w:val="28"/>
              </w:rPr>
              <w:t>0,1</w:t>
            </w:r>
          </w:p>
        </w:tc>
      </w:tr>
      <w:tr w:rsidR="00160100" w:rsidRPr="00D15A8D" w:rsidTr="004037CF">
        <w:tc>
          <w:tcPr>
            <w:tcW w:w="1080" w:type="dxa"/>
          </w:tcPr>
          <w:p w:rsidR="00160100" w:rsidRPr="00D15A8D" w:rsidRDefault="00160100" w:rsidP="004037CF">
            <w:pPr>
              <w:rPr>
                <w:b/>
                <w:bCs/>
                <w:sz w:val="28"/>
                <w:szCs w:val="28"/>
              </w:rPr>
            </w:pPr>
            <w:r w:rsidRPr="00D15A8D">
              <w:rPr>
                <w:sz w:val="28"/>
                <w:szCs w:val="28"/>
              </w:rPr>
              <w:t>1263</w:t>
            </w:r>
          </w:p>
        </w:tc>
        <w:tc>
          <w:tcPr>
            <w:tcW w:w="6399" w:type="dxa"/>
          </w:tcPr>
          <w:p w:rsidR="00160100" w:rsidRPr="00D15A8D" w:rsidRDefault="00160100" w:rsidP="004037CF">
            <w:pPr>
              <w:rPr>
                <w:b/>
                <w:bCs/>
                <w:sz w:val="28"/>
                <w:szCs w:val="28"/>
              </w:rPr>
            </w:pPr>
            <w:r w:rsidRPr="00D15A8D">
              <w:rPr>
                <w:sz w:val="28"/>
                <w:szCs w:val="28"/>
              </w:rPr>
              <w:t>Будівлі навчальних та дослідних закладів (за винятком тих, які фінансуються з бюджетів)</w:t>
            </w:r>
          </w:p>
        </w:tc>
        <w:tc>
          <w:tcPr>
            <w:tcW w:w="1985" w:type="dxa"/>
          </w:tcPr>
          <w:p w:rsidR="00160100" w:rsidRPr="00D15A8D" w:rsidRDefault="00160100" w:rsidP="004037CF">
            <w:pPr>
              <w:jc w:val="center"/>
              <w:rPr>
                <w:b/>
                <w:bCs/>
                <w:sz w:val="28"/>
                <w:szCs w:val="28"/>
              </w:rPr>
            </w:pPr>
            <w:r w:rsidRPr="00D15A8D">
              <w:rPr>
                <w:sz w:val="28"/>
                <w:szCs w:val="28"/>
              </w:rPr>
              <w:t>0,1</w:t>
            </w:r>
          </w:p>
        </w:tc>
      </w:tr>
      <w:tr w:rsidR="00160100" w:rsidRPr="00D15A8D" w:rsidTr="004037CF">
        <w:tc>
          <w:tcPr>
            <w:tcW w:w="1080" w:type="dxa"/>
          </w:tcPr>
          <w:p w:rsidR="00160100" w:rsidRPr="00D15A8D" w:rsidRDefault="00160100" w:rsidP="004037CF">
            <w:pPr>
              <w:rPr>
                <w:b/>
                <w:bCs/>
                <w:sz w:val="28"/>
                <w:szCs w:val="28"/>
              </w:rPr>
            </w:pPr>
            <w:r w:rsidRPr="00D15A8D">
              <w:rPr>
                <w:sz w:val="28"/>
                <w:szCs w:val="28"/>
              </w:rPr>
              <w:t>1264</w:t>
            </w:r>
          </w:p>
        </w:tc>
        <w:tc>
          <w:tcPr>
            <w:tcW w:w="6399" w:type="dxa"/>
          </w:tcPr>
          <w:p w:rsidR="00160100" w:rsidRPr="00D15A8D" w:rsidRDefault="00160100" w:rsidP="004037CF">
            <w:pPr>
              <w:rPr>
                <w:b/>
                <w:bCs/>
                <w:sz w:val="28"/>
                <w:szCs w:val="28"/>
              </w:rPr>
            </w:pPr>
            <w:r w:rsidRPr="00D15A8D">
              <w:rPr>
                <w:sz w:val="28"/>
                <w:szCs w:val="28"/>
              </w:rPr>
              <w:t>Будівлі лікарень, медичних центрів,  медичних лабораторій та  оздоровчих закладів (за винятком тих, які фінансуються з бюджетів)</w:t>
            </w:r>
          </w:p>
        </w:tc>
        <w:tc>
          <w:tcPr>
            <w:tcW w:w="1985" w:type="dxa"/>
          </w:tcPr>
          <w:p w:rsidR="00160100" w:rsidRPr="00D15A8D" w:rsidRDefault="00160100" w:rsidP="004037CF">
            <w:pPr>
              <w:jc w:val="center"/>
              <w:rPr>
                <w:b/>
                <w:bCs/>
                <w:sz w:val="28"/>
                <w:szCs w:val="28"/>
              </w:rPr>
            </w:pPr>
            <w:r w:rsidRPr="00D15A8D">
              <w:rPr>
                <w:sz w:val="28"/>
                <w:szCs w:val="28"/>
              </w:rPr>
              <w:t>0,5</w:t>
            </w:r>
          </w:p>
        </w:tc>
      </w:tr>
      <w:tr w:rsidR="00160100" w:rsidRPr="00D15A8D" w:rsidTr="004037CF">
        <w:tc>
          <w:tcPr>
            <w:tcW w:w="1080" w:type="dxa"/>
          </w:tcPr>
          <w:p w:rsidR="00160100" w:rsidRPr="00D15A8D" w:rsidRDefault="00160100" w:rsidP="004037CF">
            <w:pPr>
              <w:rPr>
                <w:b/>
                <w:bCs/>
                <w:sz w:val="28"/>
                <w:szCs w:val="28"/>
              </w:rPr>
            </w:pPr>
            <w:r w:rsidRPr="00D15A8D">
              <w:rPr>
                <w:sz w:val="28"/>
                <w:szCs w:val="28"/>
              </w:rPr>
              <w:t>1265</w:t>
            </w:r>
          </w:p>
        </w:tc>
        <w:tc>
          <w:tcPr>
            <w:tcW w:w="6399" w:type="dxa"/>
          </w:tcPr>
          <w:p w:rsidR="00160100" w:rsidRPr="00D15A8D" w:rsidRDefault="00160100" w:rsidP="004037CF">
            <w:pPr>
              <w:rPr>
                <w:b/>
                <w:bCs/>
                <w:sz w:val="28"/>
                <w:szCs w:val="28"/>
              </w:rPr>
            </w:pPr>
            <w:r w:rsidRPr="00D15A8D">
              <w:rPr>
                <w:sz w:val="28"/>
                <w:szCs w:val="28"/>
              </w:rPr>
              <w:t>Зали спортивні (за винятком тих, які фінансуються з бюджетів)</w:t>
            </w:r>
          </w:p>
        </w:tc>
        <w:tc>
          <w:tcPr>
            <w:tcW w:w="1985" w:type="dxa"/>
          </w:tcPr>
          <w:p w:rsidR="00160100" w:rsidRPr="00D15A8D" w:rsidRDefault="00160100" w:rsidP="004037CF">
            <w:pPr>
              <w:jc w:val="center"/>
              <w:rPr>
                <w:b/>
                <w:bCs/>
                <w:sz w:val="28"/>
                <w:szCs w:val="28"/>
              </w:rPr>
            </w:pPr>
          </w:p>
          <w:p w:rsidR="00160100" w:rsidRPr="00D15A8D" w:rsidRDefault="00160100" w:rsidP="004037CF">
            <w:pPr>
              <w:jc w:val="center"/>
              <w:rPr>
                <w:b/>
                <w:bCs/>
                <w:sz w:val="28"/>
                <w:szCs w:val="28"/>
              </w:rPr>
            </w:pPr>
          </w:p>
        </w:tc>
      </w:tr>
      <w:tr w:rsidR="00160100" w:rsidRPr="00D15A8D" w:rsidTr="004037CF">
        <w:tc>
          <w:tcPr>
            <w:tcW w:w="1080" w:type="dxa"/>
          </w:tcPr>
          <w:p w:rsidR="00160100" w:rsidRPr="00D15A8D" w:rsidRDefault="00160100" w:rsidP="004037CF">
            <w:pPr>
              <w:rPr>
                <w:b/>
                <w:bCs/>
                <w:sz w:val="28"/>
                <w:szCs w:val="28"/>
              </w:rPr>
            </w:pPr>
            <w:r w:rsidRPr="00D15A8D">
              <w:rPr>
                <w:sz w:val="28"/>
                <w:szCs w:val="28"/>
              </w:rPr>
              <w:t>1265.1</w:t>
            </w:r>
          </w:p>
        </w:tc>
        <w:tc>
          <w:tcPr>
            <w:tcW w:w="6399" w:type="dxa"/>
          </w:tcPr>
          <w:p w:rsidR="00160100" w:rsidRPr="00D15A8D" w:rsidRDefault="00160100" w:rsidP="004037CF">
            <w:pPr>
              <w:rPr>
                <w:b/>
                <w:bCs/>
                <w:sz w:val="28"/>
                <w:szCs w:val="28"/>
              </w:rPr>
            </w:pPr>
            <w:r w:rsidRPr="00D15A8D">
              <w:rPr>
                <w:sz w:val="28"/>
                <w:szCs w:val="28"/>
              </w:rPr>
              <w:t>Зали гімнастичні, баскетбольні, волейбольні, тенісні тощо</w:t>
            </w:r>
          </w:p>
        </w:tc>
        <w:tc>
          <w:tcPr>
            <w:tcW w:w="1985" w:type="dxa"/>
          </w:tcPr>
          <w:p w:rsidR="00160100" w:rsidRPr="00D15A8D" w:rsidRDefault="00160100" w:rsidP="004037CF">
            <w:pPr>
              <w:jc w:val="center"/>
              <w:rPr>
                <w:b/>
                <w:bCs/>
                <w:sz w:val="28"/>
                <w:szCs w:val="28"/>
              </w:rPr>
            </w:pPr>
            <w:r w:rsidRPr="00D15A8D">
              <w:rPr>
                <w:sz w:val="28"/>
                <w:szCs w:val="28"/>
              </w:rPr>
              <w:t>0,1</w:t>
            </w:r>
          </w:p>
        </w:tc>
      </w:tr>
      <w:tr w:rsidR="00160100" w:rsidRPr="00D15A8D" w:rsidTr="004037CF">
        <w:tc>
          <w:tcPr>
            <w:tcW w:w="1080" w:type="dxa"/>
          </w:tcPr>
          <w:p w:rsidR="00160100" w:rsidRPr="00D15A8D" w:rsidRDefault="00160100" w:rsidP="004037CF">
            <w:pPr>
              <w:rPr>
                <w:b/>
                <w:bCs/>
                <w:sz w:val="28"/>
                <w:szCs w:val="28"/>
              </w:rPr>
            </w:pPr>
            <w:r w:rsidRPr="00D15A8D">
              <w:rPr>
                <w:sz w:val="28"/>
                <w:szCs w:val="28"/>
              </w:rPr>
              <w:t>1265.2</w:t>
            </w:r>
          </w:p>
        </w:tc>
        <w:tc>
          <w:tcPr>
            <w:tcW w:w="6399" w:type="dxa"/>
          </w:tcPr>
          <w:p w:rsidR="00160100" w:rsidRPr="00D15A8D" w:rsidRDefault="00160100" w:rsidP="004037CF">
            <w:pPr>
              <w:rPr>
                <w:b/>
                <w:bCs/>
                <w:sz w:val="28"/>
                <w:szCs w:val="28"/>
              </w:rPr>
            </w:pPr>
            <w:r w:rsidRPr="00D15A8D">
              <w:rPr>
                <w:sz w:val="28"/>
                <w:szCs w:val="28"/>
              </w:rPr>
              <w:t>Басейни криті для плавання</w:t>
            </w:r>
          </w:p>
        </w:tc>
        <w:tc>
          <w:tcPr>
            <w:tcW w:w="1985" w:type="dxa"/>
          </w:tcPr>
          <w:p w:rsidR="00160100" w:rsidRPr="00D15A8D" w:rsidRDefault="00160100" w:rsidP="004037CF">
            <w:pPr>
              <w:jc w:val="center"/>
              <w:rPr>
                <w:b/>
                <w:bCs/>
                <w:sz w:val="28"/>
                <w:szCs w:val="28"/>
              </w:rPr>
            </w:pPr>
            <w:r w:rsidRPr="00D15A8D">
              <w:rPr>
                <w:sz w:val="28"/>
                <w:szCs w:val="28"/>
              </w:rPr>
              <w:t>0,1</w:t>
            </w:r>
          </w:p>
        </w:tc>
      </w:tr>
      <w:tr w:rsidR="00160100" w:rsidRPr="00D15A8D" w:rsidTr="004037CF">
        <w:tc>
          <w:tcPr>
            <w:tcW w:w="1080" w:type="dxa"/>
          </w:tcPr>
          <w:p w:rsidR="00160100" w:rsidRPr="00D15A8D" w:rsidRDefault="00160100" w:rsidP="004037CF">
            <w:pPr>
              <w:rPr>
                <w:b/>
                <w:bCs/>
                <w:sz w:val="28"/>
                <w:szCs w:val="28"/>
              </w:rPr>
            </w:pPr>
            <w:r w:rsidRPr="00D15A8D">
              <w:rPr>
                <w:sz w:val="28"/>
                <w:szCs w:val="28"/>
              </w:rPr>
              <w:t>1265.3</w:t>
            </w:r>
          </w:p>
        </w:tc>
        <w:tc>
          <w:tcPr>
            <w:tcW w:w="6399" w:type="dxa"/>
          </w:tcPr>
          <w:p w:rsidR="00160100" w:rsidRPr="00D15A8D" w:rsidRDefault="00160100" w:rsidP="004037CF">
            <w:pPr>
              <w:rPr>
                <w:b/>
                <w:bCs/>
                <w:sz w:val="28"/>
                <w:szCs w:val="28"/>
              </w:rPr>
            </w:pPr>
            <w:r w:rsidRPr="00D15A8D">
              <w:rPr>
                <w:sz w:val="28"/>
                <w:szCs w:val="28"/>
              </w:rPr>
              <w:t>Хокейні та льодові стадіони криті</w:t>
            </w:r>
          </w:p>
        </w:tc>
        <w:tc>
          <w:tcPr>
            <w:tcW w:w="1985" w:type="dxa"/>
          </w:tcPr>
          <w:p w:rsidR="00160100" w:rsidRPr="00D15A8D" w:rsidRDefault="00160100" w:rsidP="004037CF">
            <w:pPr>
              <w:jc w:val="center"/>
              <w:rPr>
                <w:b/>
                <w:bCs/>
                <w:sz w:val="28"/>
                <w:szCs w:val="28"/>
              </w:rPr>
            </w:pPr>
            <w:r w:rsidRPr="00D15A8D">
              <w:rPr>
                <w:sz w:val="28"/>
                <w:szCs w:val="28"/>
              </w:rPr>
              <w:t>0,1</w:t>
            </w:r>
          </w:p>
        </w:tc>
      </w:tr>
      <w:tr w:rsidR="00160100" w:rsidRPr="00D15A8D" w:rsidTr="004037CF">
        <w:tc>
          <w:tcPr>
            <w:tcW w:w="1080" w:type="dxa"/>
          </w:tcPr>
          <w:p w:rsidR="00160100" w:rsidRPr="00D15A8D" w:rsidRDefault="00160100" w:rsidP="004037CF">
            <w:pPr>
              <w:rPr>
                <w:b/>
                <w:bCs/>
                <w:sz w:val="28"/>
                <w:szCs w:val="28"/>
              </w:rPr>
            </w:pPr>
            <w:r w:rsidRPr="00D15A8D">
              <w:rPr>
                <w:sz w:val="28"/>
                <w:szCs w:val="28"/>
              </w:rPr>
              <w:t>1265.4</w:t>
            </w:r>
          </w:p>
        </w:tc>
        <w:tc>
          <w:tcPr>
            <w:tcW w:w="6399" w:type="dxa"/>
          </w:tcPr>
          <w:p w:rsidR="00160100" w:rsidRPr="00D15A8D" w:rsidRDefault="00160100" w:rsidP="004037CF">
            <w:pPr>
              <w:rPr>
                <w:b/>
                <w:bCs/>
                <w:sz w:val="28"/>
                <w:szCs w:val="28"/>
              </w:rPr>
            </w:pPr>
            <w:r w:rsidRPr="00D15A8D">
              <w:rPr>
                <w:sz w:val="28"/>
                <w:szCs w:val="28"/>
              </w:rPr>
              <w:t>Манежі легкоатлетичні</w:t>
            </w:r>
          </w:p>
        </w:tc>
        <w:tc>
          <w:tcPr>
            <w:tcW w:w="1985" w:type="dxa"/>
          </w:tcPr>
          <w:p w:rsidR="00160100" w:rsidRPr="00D15A8D" w:rsidRDefault="00160100" w:rsidP="004037CF">
            <w:pPr>
              <w:jc w:val="center"/>
              <w:rPr>
                <w:b/>
                <w:bCs/>
                <w:sz w:val="28"/>
                <w:szCs w:val="28"/>
              </w:rPr>
            </w:pPr>
            <w:r w:rsidRPr="00D15A8D">
              <w:rPr>
                <w:sz w:val="28"/>
                <w:szCs w:val="28"/>
              </w:rPr>
              <w:t>0,1</w:t>
            </w:r>
          </w:p>
        </w:tc>
      </w:tr>
      <w:tr w:rsidR="00160100" w:rsidRPr="00D15A8D" w:rsidTr="004037CF">
        <w:tc>
          <w:tcPr>
            <w:tcW w:w="1080" w:type="dxa"/>
          </w:tcPr>
          <w:p w:rsidR="00160100" w:rsidRPr="00D15A8D" w:rsidRDefault="00160100" w:rsidP="004037CF">
            <w:pPr>
              <w:rPr>
                <w:b/>
                <w:bCs/>
                <w:sz w:val="28"/>
                <w:szCs w:val="28"/>
              </w:rPr>
            </w:pPr>
            <w:r w:rsidRPr="00D15A8D">
              <w:rPr>
                <w:sz w:val="28"/>
                <w:szCs w:val="28"/>
              </w:rPr>
              <w:t>1265.5</w:t>
            </w:r>
          </w:p>
        </w:tc>
        <w:tc>
          <w:tcPr>
            <w:tcW w:w="6399" w:type="dxa"/>
          </w:tcPr>
          <w:p w:rsidR="00160100" w:rsidRPr="00D15A8D" w:rsidRDefault="00160100" w:rsidP="004037CF">
            <w:pPr>
              <w:rPr>
                <w:b/>
                <w:bCs/>
                <w:sz w:val="28"/>
                <w:szCs w:val="28"/>
              </w:rPr>
            </w:pPr>
            <w:r w:rsidRPr="00D15A8D">
              <w:rPr>
                <w:sz w:val="28"/>
                <w:szCs w:val="28"/>
              </w:rPr>
              <w:t>Тири</w:t>
            </w:r>
          </w:p>
        </w:tc>
        <w:tc>
          <w:tcPr>
            <w:tcW w:w="1985" w:type="dxa"/>
          </w:tcPr>
          <w:p w:rsidR="00160100" w:rsidRPr="00D15A8D" w:rsidRDefault="00160100" w:rsidP="004037CF">
            <w:pPr>
              <w:jc w:val="center"/>
              <w:rPr>
                <w:b/>
                <w:bCs/>
                <w:sz w:val="28"/>
                <w:szCs w:val="28"/>
              </w:rPr>
            </w:pPr>
            <w:r w:rsidRPr="00D15A8D">
              <w:rPr>
                <w:sz w:val="28"/>
                <w:szCs w:val="28"/>
              </w:rPr>
              <w:t>0,1</w:t>
            </w:r>
          </w:p>
        </w:tc>
      </w:tr>
      <w:tr w:rsidR="00160100" w:rsidRPr="00D15A8D" w:rsidTr="004037CF">
        <w:tc>
          <w:tcPr>
            <w:tcW w:w="1080" w:type="dxa"/>
          </w:tcPr>
          <w:p w:rsidR="00160100" w:rsidRPr="00D15A8D" w:rsidRDefault="00160100" w:rsidP="004037CF">
            <w:pPr>
              <w:rPr>
                <w:b/>
                <w:bCs/>
                <w:sz w:val="28"/>
                <w:szCs w:val="28"/>
              </w:rPr>
            </w:pPr>
            <w:r w:rsidRPr="00D15A8D">
              <w:rPr>
                <w:sz w:val="28"/>
                <w:szCs w:val="28"/>
              </w:rPr>
              <w:t>1265.9</w:t>
            </w:r>
          </w:p>
        </w:tc>
        <w:tc>
          <w:tcPr>
            <w:tcW w:w="6399" w:type="dxa"/>
          </w:tcPr>
          <w:p w:rsidR="00160100" w:rsidRPr="00D15A8D" w:rsidRDefault="00160100" w:rsidP="004037CF">
            <w:pPr>
              <w:rPr>
                <w:b/>
                <w:bCs/>
                <w:sz w:val="28"/>
                <w:szCs w:val="28"/>
              </w:rPr>
            </w:pPr>
            <w:r w:rsidRPr="00D15A8D">
              <w:rPr>
                <w:sz w:val="28"/>
                <w:szCs w:val="28"/>
              </w:rPr>
              <w:t>Зали спортивні інші</w:t>
            </w:r>
          </w:p>
        </w:tc>
        <w:tc>
          <w:tcPr>
            <w:tcW w:w="1985" w:type="dxa"/>
          </w:tcPr>
          <w:p w:rsidR="00160100" w:rsidRPr="00D15A8D" w:rsidRDefault="00160100" w:rsidP="004037CF">
            <w:pPr>
              <w:jc w:val="center"/>
              <w:rPr>
                <w:b/>
                <w:bCs/>
                <w:sz w:val="28"/>
                <w:szCs w:val="28"/>
              </w:rPr>
            </w:pPr>
            <w:r w:rsidRPr="00D15A8D">
              <w:rPr>
                <w:sz w:val="28"/>
                <w:szCs w:val="28"/>
              </w:rPr>
              <w:t>0,1</w:t>
            </w:r>
          </w:p>
        </w:tc>
      </w:tr>
      <w:tr w:rsidR="00160100" w:rsidRPr="00D15A8D" w:rsidTr="004037CF">
        <w:tc>
          <w:tcPr>
            <w:tcW w:w="1080" w:type="dxa"/>
          </w:tcPr>
          <w:p w:rsidR="00160100" w:rsidRPr="00D15A8D" w:rsidRDefault="00160100" w:rsidP="004037CF">
            <w:pPr>
              <w:rPr>
                <w:b/>
                <w:bCs/>
                <w:sz w:val="28"/>
                <w:szCs w:val="28"/>
              </w:rPr>
            </w:pPr>
            <w:r w:rsidRPr="00D15A8D">
              <w:rPr>
                <w:sz w:val="28"/>
                <w:szCs w:val="28"/>
              </w:rPr>
              <w:t>1272.2</w:t>
            </w:r>
          </w:p>
        </w:tc>
        <w:tc>
          <w:tcPr>
            <w:tcW w:w="6399" w:type="dxa"/>
          </w:tcPr>
          <w:p w:rsidR="00160100" w:rsidRPr="00D15A8D" w:rsidRDefault="00160100" w:rsidP="004037CF">
            <w:pPr>
              <w:rPr>
                <w:b/>
                <w:bCs/>
                <w:sz w:val="28"/>
                <w:szCs w:val="28"/>
              </w:rPr>
            </w:pPr>
            <w:r w:rsidRPr="00D15A8D">
              <w:rPr>
                <w:sz w:val="28"/>
                <w:szCs w:val="28"/>
              </w:rPr>
              <w:t>Похоронні бюро та ритуальні зали</w:t>
            </w:r>
          </w:p>
        </w:tc>
        <w:tc>
          <w:tcPr>
            <w:tcW w:w="1985" w:type="dxa"/>
          </w:tcPr>
          <w:p w:rsidR="00160100" w:rsidRPr="00D15A8D" w:rsidRDefault="00160100" w:rsidP="004037CF">
            <w:pPr>
              <w:jc w:val="center"/>
              <w:rPr>
                <w:b/>
                <w:bCs/>
                <w:sz w:val="28"/>
                <w:szCs w:val="28"/>
              </w:rPr>
            </w:pPr>
            <w:r w:rsidRPr="00D15A8D">
              <w:rPr>
                <w:sz w:val="28"/>
                <w:szCs w:val="28"/>
              </w:rPr>
              <w:t>0,5</w:t>
            </w:r>
          </w:p>
        </w:tc>
      </w:tr>
      <w:tr w:rsidR="00160100" w:rsidRPr="00D15A8D" w:rsidTr="004037CF">
        <w:tc>
          <w:tcPr>
            <w:tcW w:w="1080" w:type="dxa"/>
          </w:tcPr>
          <w:p w:rsidR="00160100" w:rsidRPr="00D15A8D" w:rsidRDefault="00160100" w:rsidP="004037CF">
            <w:pPr>
              <w:rPr>
                <w:b/>
                <w:bCs/>
                <w:sz w:val="28"/>
                <w:szCs w:val="28"/>
              </w:rPr>
            </w:pPr>
            <w:r w:rsidRPr="00D15A8D">
              <w:rPr>
                <w:sz w:val="28"/>
                <w:szCs w:val="28"/>
              </w:rPr>
              <w:t>1274.4</w:t>
            </w:r>
          </w:p>
        </w:tc>
        <w:tc>
          <w:tcPr>
            <w:tcW w:w="6399" w:type="dxa"/>
          </w:tcPr>
          <w:p w:rsidR="00160100" w:rsidRPr="00D15A8D" w:rsidRDefault="00160100" w:rsidP="004037CF">
            <w:pPr>
              <w:rPr>
                <w:b/>
                <w:bCs/>
                <w:sz w:val="28"/>
                <w:szCs w:val="28"/>
              </w:rPr>
            </w:pPr>
            <w:r w:rsidRPr="00D15A8D">
              <w:rPr>
                <w:sz w:val="28"/>
                <w:szCs w:val="28"/>
              </w:rPr>
              <w:t>Будівлі лазень та пралень</w:t>
            </w:r>
          </w:p>
        </w:tc>
        <w:tc>
          <w:tcPr>
            <w:tcW w:w="1985" w:type="dxa"/>
          </w:tcPr>
          <w:p w:rsidR="00160100" w:rsidRPr="00D15A8D" w:rsidRDefault="00160100" w:rsidP="004037CF">
            <w:pPr>
              <w:jc w:val="center"/>
              <w:rPr>
                <w:b/>
                <w:bCs/>
                <w:sz w:val="28"/>
                <w:szCs w:val="28"/>
              </w:rPr>
            </w:pPr>
            <w:r w:rsidRPr="00D15A8D">
              <w:rPr>
                <w:sz w:val="28"/>
                <w:szCs w:val="28"/>
              </w:rPr>
              <w:t>0,5</w:t>
            </w:r>
          </w:p>
        </w:tc>
      </w:tr>
      <w:tr w:rsidR="00160100" w:rsidRPr="00D15A8D" w:rsidTr="004037CF">
        <w:tc>
          <w:tcPr>
            <w:tcW w:w="1080" w:type="dxa"/>
          </w:tcPr>
          <w:p w:rsidR="00160100" w:rsidRPr="00D15A8D" w:rsidRDefault="00160100" w:rsidP="004037CF">
            <w:pPr>
              <w:rPr>
                <w:b/>
                <w:bCs/>
                <w:sz w:val="28"/>
                <w:szCs w:val="28"/>
              </w:rPr>
            </w:pPr>
            <w:r w:rsidRPr="00D15A8D">
              <w:rPr>
                <w:sz w:val="28"/>
                <w:szCs w:val="28"/>
              </w:rPr>
              <w:t> </w:t>
            </w:r>
          </w:p>
        </w:tc>
        <w:tc>
          <w:tcPr>
            <w:tcW w:w="6399" w:type="dxa"/>
          </w:tcPr>
          <w:p w:rsidR="00160100" w:rsidRPr="00D15A8D" w:rsidRDefault="00160100" w:rsidP="004037CF">
            <w:pPr>
              <w:rPr>
                <w:b/>
                <w:bCs/>
                <w:sz w:val="28"/>
                <w:szCs w:val="28"/>
              </w:rPr>
            </w:pPr>
            <w:r w:rsidRPr="00D15A8D">
              <w:rPr>
                <w:sz w:val="28"/>
                <w:szCs w:val="28"/>
              </w:rPr>
              <w:t xml:space="preserve">Інші </w:t>
            </w:r>
          </w:p>
        </w:tc>
        <w:tc>
          <w:tcPr>
            <w:tcW w:w="1985" w:type="dxa"/>
          </w:tcPr>
          <w:p w:rsidR="00160100" w:rsidRPr="00D15A8D" w:rsidRDefault="00160100" w:rsidP="004037CF">
            <w:pPr>
              <w:jc w:val="center"/>
              <w:rPr>
                <w:b/>
                <w:bCs/>
                <w:sz w:val="28"/>
                <w:szCs w:val="28"/>
              </w:rPr>
            </w:pPr>
            <w:r w:rsidRPr="00D15A8D">
              <w:rPr>
                <w:sz w:val="28"/>
                <w:szCs w:val="28"/>
              </w:rPr>
              <w:t>0,25</w:t>
            </w:r>
          </w:p>
        </w:tc>
      </w:tr>
    </w:tbl>
    <w:p w:rsidR="00160100" w:rsidRPr="00CA3F47" w:rsidRDefault="00160100" w:rsidP="00160100">
      <w:pPr>
        <w:jc w:val="both"/>
        <w:rPr>
          <w:sz w:val="28"/>
          <w:szCs w:val="28"/>
        </w:rPr>
      </w:pPr>
    </w:p>
    <w:p w:rsidR="00160100" w:rsidRPr="00CA3F47" w:rsidRDefault="00160100" w:rsidP="00160100">
      <w:pPr>
        <w:jc w:val="both"/>
        <w:rPr>
          <w:sz w:val="28"/>
          <w:szCs w:val="28"/>
        </w:rPr>
      </w:pPr>
      <w:r>
        <w:rPr>
          <w:sz w:val="28"/>
          <w:szCs w:val="28"/>
        </w:rPr>
        <w:t xml:space="preserve">        </w:t>
      </w:r>
      <w:r w:rsidRPr="00CA3F47">
        <w:rPr>
          <w:sz w:val="28"/>
          <w:szCs w:val="28"/>
        </w:rPr>
        <w:t>2.8. Податковий період</w:t>
      </w:r>
    </w:p>
    <w:p w:rsidR="00160100" w:rsidRPr="00CA3F47" w:rsidRDefault="00160100" w:rsidP="00160100">
      <w:pPr>
        <w:jc w:val="both"/>
        <w:rPr>
          <w:sz w:val="28"/>
          <w:szCs w:val="28"/>
        </w:rPr>
      </w:pPr>
    </w:p>
    <w:p w:rsidR="00160100" w:rsidRPr="00CA3F47" w:rsidRDefault="00160100" w:rsidP="00160100">
      <w:pPr>
        <w:jc w:val="both"/>
        <w:rPr>
          <w:sz w:val="28"/>
          <w:szCs w:val="28"/>
        </w:rPr>
      </w:pPr>
      <w:r w:rsidRPr="00CA3F47">
        <w:rPr>
          <w:sz w:val="28"/>
          <w:szCs w:val="28"/>
        </w:rPr>
        <w:lastRenderedPageBreak/>
        <w:t xml:space="preserve">        2.8.1. Базовий податковий (звітний) період дорівнює календарному року.</w:t>
      </w:r>
    </w:p>
    <w:p w:rsidR="00160100" w:rsidRPr="00CA3F47" w:rsidRDefault="00160100" w:rsidP="00160100">
      <w:pPr>
        <w:jc w:val="both"/>
        <w:rPr>
          <w:sz w:val="28"/>
          <w:szCs w:val="28"/>
        </w:rPr>
      </w:pPr>
    </w:p>
    <w:p w:rsidR="00160100" w:rsidRPr="00CA3F47" w:rsidRDefault="00160100" w:rsidP="00160100">
      <w:pPr>
        <w:jc w:val="both"/>
        <w:rPr>
          <w:sz w:val="28"/>
          <w:szCs w:val="28"/>
        </w:rPr>
      </w:pPr>
      <w:r w:rsidRPr="00CA3F47">
        <w:rPr>
          <w:sz w:val="28"/>
          <w:szCs w:val="28"/>
        </w:rPr>
        <w:t xml:space="preserve">        2.9. Порядок обчислення суми податку</w:t>
      </w:r>
    </w:p>
    <w:p w:rsidR="00160100" w:rsidRPr="00CA3F47" w:rsidRDefault="00160100" w:rsidP="00160100">
      <w:pPr>
        <w:jc w:val="both"/>
        <w:rPr>
          <w:sz w:val="28"/>
          <w:szCs w:val="28"/>
        </w:rPr>
      </w:pPr>
    </w:p>
    <w:p w:rsidR="00160100" w:rsidRPr="00CA3F47" w:rsidRDefault="00160100" w:rsidP="00160100">
      <w:pPr>
        <w:jc w:val="both"/>
        <w:rPr>
          <w:sz w:val="28"/>
          <w:szCs w:val="28"/>
        </w:rPr>
      </w:pPr>
      <w:r w:rsidRPr="00CA3F47">
        <w:rPr>
          <w:sz w:val="28"/>
          <w:szCs w:val="28"/>
        </w:rPr>
        <w:t xml:space="preserve">       2.9.1. 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160100" w:rsidRPr="00CA3F47" w:rsidRDefault="00160100" w:rsidP="00160100">
      <w:pPr>
        <w:ind w:firstLine="600"/>
        <w:jc w:val="both"/>
        <w:rPr>
          <w:sz w:val="28"/>
          <w:szCs w:val="28"/>
        </w:rPr>
      </w:pPr>
      <w:r w:rsidRPr="00CA3F47">
        <w:rPr>
          <w:sz w:val="28"/>
          <w:szCs w:val="28"/>
        </w:rPr>
        <w:t>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підпункту 2.6.1 пункту 2.6 цього Положення та ставки податку;</w:t>
      </w:r>
    </w:p>
    <w:p w:rsidR="00160100" w:rsidRPr="00CA3F47" w:rsidRDefault="00160100" w:rsidP="00160100">
      <w:pPr>
        <w:ind w:firstLine="600"/>
        <w:jc w:val="both"/>
        <w:rPr>
          <w:sz w:val="28"/>
          <w:szCs w:val="28"/>
        </w:rPr>
      </w:pPr>
      <w:r w:rsidRPr="00CA3F47">
        <w:rPr>
          <w:sz w:val="28"/>
          <w:szCs w:val="28"/>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підпунктів "а" або "б" підпункту 2.6.1 пункту 2.6 цього Положення та  ставки податку;</w:t>
      </w:r>
    </w:p>
    <w:p w:rsidR="00160100" w:rsidRPr="00CA3F47" w:rsidRDefault="00160100" w:rsidP="00160100">
      <w:pPr>
        <w:ind w:firstLine="600"/>
        <w:jc w:val="both"/>
        <w:rPr>
          <w:sz w:val="28"/>
          <w:szCs w:val="28"/>
        </w:rPr>
      </w:pPr>
      <w:r w:rsidRPr="00CA3F47">
        <w:rPr>
          <w:sz w:val="28"/>
          <w:szCs w:val="28"/>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підпункту 2.6.1 пункту 2.6 цього Положення та ставки податку;</w:t>
      </w:r>
    </w:p>
    <w:p w:rsidR="00160100" w:rsidRPr="00617586" w:rsidRDefault="00160100" w:rsidP="00160100">
      <w:pPr>
        <w:pStyle w:val="2"/>
        <w:ind w:firstLine="708"/>
        <w:outlineLvl w:val="0"/>
        <w:rPr>
          <w:lang w:val="uk-UA"/>
        </w:rPr>
      </w:pPr>
      <w:r w:rsidRPr="008A4C5D">
        <w:rPr>
          <w:lang w:val="uk-UA"/>
        </w:rPr>
        <w:t>г) сума податку, обчислена з урахуванням абзаців «б» і «в»  підпункту 2.9.1. цього Положення, розподіляється контролюючим органом пропорційно до питомої ваги загальної площі кожного з об'єктів житлової нерухомості</w:t>
      </w:r>
      <w:r>
        <w:rPr>
          <w:lang w:val="uk-UA"/>
        </w:rPr>
        <w:t>;</w:t>
      </w:r>
    </w:p>
    <w:p w:rsidR="00160100" w:rsidRPr="00D15A8D" w:rsidRDefault="00160100" w:rsidP="00160100">
      <w:pPr>
        <w:pStyle w:val="2"/>
        <w:ind w:firstLine="708"/>
        <w:outlineLvl w:val="0"/>
        <w:rPr>
          <w:lang w:val="uk-UA"/>
        </w:rPr>
      </w:pPr>
      <w:r w:rsidRPr="006F004F">
        <w:rPr>
          <w:lang w:val="uk-UA"/>
        </w:rPr>
        <w:t xml:space="preserve"> </w:t>
      </w:r>
      <w:r w:rsidRPr="00D15A8D">
        <w:rPr>
          <w:lang w:val="uk-UA"/>
        </w:rPr>
        <w:t>д)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"а - г"  цього підпункту, збільшується на 25000 гривень на рік за кожен такий об'єкт житлової нерухомості (його частку).</w:t>
      </w:r>
    </w:p>
    <w:p w:rsidR="00160100" w:rsidRPr="00CA3F47" w:rsidRDefault="00160100" w:rsidP="00160100">
      <w:pPr>
        <w:ind w:firstLine="600"/>
        <w:jc w:val="both"/>
        <w:rPr>
          <w:sz w:val="28"/>
          <w:szCs w:val="28"/>
        </w:rPr>
      </w:pPr>
      <w:r w:rsidRPr="00CA3F47">
        <w:rPr>
          <w:sz w:val="28"/>
          <w:szCs w:val="28"/>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ставки податку.</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sidRPr="00CA3F47">
        <w:rPr>
          <w:sz w:val="28"/>
          <w:szCs w:val="28"/>
        </w:rPr>
        <w:t>2.9.2. Податкове/податкові повідомлення-рішення про сплату суми/сум податку, обчис</w:t>
      </w:r>
      <w:r>
        <w:rPr>
          <w:sz w:val="28"/>
          <w:szCs w:val="28"/>
        </w:rPr>
        <w:t xml:space="preserve">леного згідно з  пунктом </w:t>
      </w:r>
      <w:r w:rsidRPr="00CA3F47">
        <w:rPr>
          <w:sz w:val="28"/>
          <w:szCs w:val="28"/>
        </w:rPr>
        <w:t xml:space="preserve"> 2.7</w:t>
      </w:r>
      <w:r>
        <w:rPr>
          <w:sz w:val="28"/>
          <w:szCs w:val="28"/>
        </w:rPr>
        <w:t xml:space="preserve"> </w:t>
      </w:r>
      <w:r w:rsidRPr="00CA3F47">
        <w:rPr>
          <w:sz w:val="28"/>
          <w:szCs w:val="28"/>
        </w:rPr>
        <w:t xml:space="preserve"> цього Положення,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w:t>
      </w:r>
      <w:r w:rsidRPr="00CA3F47">
        <w:rPr>
          <w:sz w:val="28"/>
          <w:szCs w:val="28"/>
        </w:rPr>
        <w:lastRenderedPageBreak/>
        <w:t>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160100" w:rsidRPr="00CA3F47" w:rsidRDefault="00160100" w:rsidP="00160100">
      <w:pPr>
        <w:ind w:firstLine="600"/>
        <w:jc w:val="both"/>
        <w:rPr>
          <w:sz w:val="28"/>
          <w:szCs w:val="28"/>
        </w:rPr>
      </w:pPr>
      <w:r w:rsidRPr="00CA3F47">
        <w:rPr>
          <w:sz w:val="28"/>
          <w:szCs w:val="28"/>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160100" w:rsidRPr="00CA3F47" w:rsidRDefault="00160100" w:rsidP="00160100">
      <w:pPr>
        <w:ind w:firstLine="600"/>
        <w:jc w:val="both"/>
        <w:rPr>
          <w:sz w:val="28"/>
          <w:szCs w:val="28"/>
        </w:rPr>
      </w:pPr>
      <w:r w:rsidRPr="00CA3F47">
        <w:rPr>
          <w:sz w:val="28"/>
          <w:szCs w:val="28"/>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w:t>
      </w:r>
      <w:r>
        <w:rPr>
          <w:sz w:val="28"/>
          <w:szCs w:val="28"/>
        </w:rPr>
        <w:t>лізує державну фінансову</w:t>
      </w:r>
      <w:r w:rsidRPr="00CA3F47">
        <w:rPr>
          <w:sz w:val="28"/>
          <w:szCs w:val="28"/>
        </w:rPr>
        <w:t xml:space="preserve"> політику.</w:t>
      </w:r>
    </w:p>
    <w:p w:rsidR="00160100" w:rsidRPr="00CA3F47" w:rsidRDefault="00160100" w:rsidP="00160100">
      <w:pPr>
        <w:ind w:firstLine="600"/>
        <w:jc w:val="both"/>
        <w:rPr>
          <w:sz w:val="28"/>
          <w:szCs w:val="28"/>
        </w:rPr>
      </w:pPr>
      <w:r w:rsidRPr="00CA3F47">
        <w:rPr>
          <w:sz w:val="28"/>
          <w:szCs w:val="28"/>
        </w:rPr>
        <w:t xml:space="preserve"> 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sidRPr="00CA3F47">
        <w:rPr>
          <w:sz w:val="28"/>
          <w:szCs w:val="28"/>
        </w:rPr>
        <w:t>2.9.3.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160100" w:rsidRPr="00CA3F47" w:rsidRDefault="00160100" w:rsidP="00160100">
      <w:pPr>
        <w:ind w:firstLine="600"/>
        <w:jc w:val="both"/>
        <w:rPr>
          <w:sz w:val="28"/>
          <w:szCs w:val="28"/>
        </w:rPr>
      </w:pPr>
      <w:r>
        <w:rPr>
          <w:sz w:val="28"/>
          <w:szCs w:val="28"/>
        </w:rPr>
        <w:t xml:space="preserve">- </w:t>
      </w:r>
      <w:r w:rsidRPr="00CA3F47">
        <w:rPr>
          <w:sz w:val="28"/>
          <w:szCs w:val="28"/>
        </w:rPr>
        <w:t>об'єктів житлової та/або нежитлової нерухомості, в тому числі їх часток, що перебувають у власності платника податку;</w:t>
      </w:r>
    </w:p>
    <w:p w:rsidR="00160100" w:rsidRPr="00CA3F47" w:rsidRDefault="00160100" w:rsidP="00160100">
      <w:pPr>
        <w:ind w:firstLine="600"/>
        <w:jc w:val="both"/>
        <w:rPr>
          <w:sz w:val="28"/>
          <w:szCs w:val="28"/>
        </w:rPr>
      </w:pPr>
      <w:r>
        <w:rPr>
          <w:sz w:val="28"/>
          <w:szCs w:val="28"/>
        </w:rPr>
        <w:t xml:space="preserve">- </w:t>
      </w:r>
      <w:r w:rsidRPr="00CA3F47">
        <w:rPr>
          <w:sz w:val="28"/>
          <w:szCs w:val="28"/>
        </w:rPr>
        <w:t>розміру загальної площі об'єктів житлової та/або нежитлової нерухомості, що перебувають у власності платника податку;</w:t>
      </w:r>
    </w:p>
    <w:p w:rsidR="00160100" w:rsidRPr="00CA3F47" w:rsidRDefault="00160100" w:rsidP="00160100">
      <w:pPr>
        <w:ind w:firstLine="600"/>
        <w:jc w:val="both"/>
        <w:rPr>
          <w:sz w:val="28"/>
          <w:szCs w:val="28"/>
        </w:rPr>
      </w:pPr>
      <w:r>
        <w:rPr>
          <w:sz w:val="28"/>
          <w:szCs w:val="28"/>
        </w:rPr>
        <w:t xml:space="preserve">-  </w:t>
      </w:r>
      <w:r w:rsidRPr="00CA3F47">
        <w:rPr>
          <w:sz w:val="28"/>
          <w:szCs w:val="28"/>
        </w:rPr>
        <w:t>права на користування пільгою із сплати податку;</w:t>
      </w:r>
    </w:p>
    <w:p w:rsidR="00160100" w:rsidRPr="00CA3F47" w:rsidRDefault="00160100" w:rsidP="00160100">
      <w:pPr>
        <w:ind w:firstLine="600"/>
        <w:jc w:val="both"/>
        <w:rPr>
          <w:sz w:val="28"/>
          <w:szCs w:val="28"/>
        </w:rPr>
      </w:pPr>
      <w:r>
        <w:rPr>
          <w:sz w:val="28"/>
          <w:szCs w:val="28"/>
        </w:rPr>
        <w:t xml:space="preserve">- </w:t>
      </w:r>
      <w:r w:rsidRPr="00CA3F47">
        <w:rPr>
          <w:sz w:val="28"/>
          <w:szCs w:val="28"/>
        </w:rPr>
        <w:t>розміру ставки податку;</w:t>
      </w:r>
    </w:p>
    <w:p w:rsidR="00160100" w:rsidRDefault="00160100" w:rsidP="00160100">
      <w:pPr>
        <w:ind w:firstLine="600"/>
        <w:jc w:val="both"/>
        <w:rPr>
          <w:sz w:val="28"/>
          <w:szCs w:val="28"/>
        </w:rPr>
      </w:pPr>
      <w:r>
        <w:rPr>
          <w:sz w:val="28"/>
          <w:szCs w:val="28"/>
        </w:rPr>
        <w:t xml:space="preserve">- </w:t>
      </w:r>
      <w:r w:rsidRPr="00CA3F47">
        <w:rPr>
          <w:sz w:val="28"/>
          <w:szCs w:val="28"/>
        </w:rPr>
        <w:t>нарахованої суми податку.</w:t>
      </w:r>
    </w:p>
    <w:p w:rsidR="00160100" w:rsidRPr="00CA3F47" w:rsidRDefault="00160100" w:rsidP="00160100">
      <w:pPr>
        <w:ind w:firstLine="708"/>
        <w:jc w:val="both"/>
        <w:rPr>
          <w:sz w:val="28"/>
          <w:szCs w:val="28"/>
        </w:rPr>
      </w:pPr>
      <w:r w:rsidRPr="00CA3F47">
        <w:rPr>
          <w:sz w:val="28"/>
          <w:szCs w:val="28"/>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sidRPr="00CA3F47">
        <w:rPr>
          <w:sz w:val="28"/>
          <w:szCs w:val="28"/>
        </w:rPr>
        <w:t xml:space="preserve">2.9.4. Органи державної реєстрації прав на нерухоме майно, а також органи, що здійснюють реєстрацію місця проживання фізичних осіб, зобов'язані щоквартально у 15-денний строк після закінчення податкового (звітного) кварталу подавати контролюючим органам відомості, необхідні для </w:t>
      </w:r>
      <w:r>
        <w:rPr>
          <w:sz w:val="28"/>
          <w:szCs w:val="28"/>
        </w:rPr>
        <w:t>розрахунку та справляння</w:t>
      </w:r>
      <w:r w:rsidRPr="00CA3F47">
        <w:rPr>
          <w:sz w:val="28"/>
          <w:szCs w:val="28"/>
        </w:rPr>
        <w:t xml:space="preserve"> податку</w:t>
      </w:r>
      <w:r>
        <w:rPr>
          <w:sz w:val="28"/>
          <w:szCs w:val="28"/>
        </w:rPr>
        <w:t xml:space="preserve"> фізичними та юридичними особами</w:t>
      </w:r>
      <w:r w:rsidRPr="00CA3F47">
        <w:rPr>
          <w:sz w:val="28"/>
          <w:szCs w:val="28"/>
        </w:rPr>
        <w:t xml:space="preserve">, за місцем розташування такого об'єкта нерухомого майна станом </w:t>
      </w:r>
      <w:r w:rsidRPr="00CA3F47">
        <w:rPr>
          <w:sz w:val="28"/>
          <w:szCs w:val="28"/>
        </w:rPr>
        <w:lastRenderedPageBreak/>
        <w:t>на перше число відповідного кварталу в порядку, визначеному Кабінетом Міністрів України.</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sidRPr="00CA3F47">
        <w:rPr>
          <w:sz w:val="28"/>
          <w:szCs w:val="28"/>
        </w:rPr>
        <w:t>2.9.5.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цього Кодексу, з розбивкою річної суми рівними частками поквартально.</w:t>
      </w:r>
    </w:p>
    <w:p w:rsidR="00160100" w:rsidRPr="00CA3F47" w:rsidRDefault="00160100" w:rsidP="00160100">
      <w:pPr>
        <w:ind w:firstLine="600"/>
        <w:jc w:val="both"/>
        <w:rPr>
          <w:sz w:val="28"/>
          <w:szCs w:val="28"/>
        </w:rPr>
      </w:pPr>
      <w:r w:rsidRPr="00CA3F47">
        <w:rPr>
          <w:sz w:val="28"/>
          <w:szCs w:val="28"/>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sidRPr="00CA3F47">
        <w:rPr>
          <w:sz w:val="28"/>
          <w:szCs w:val="28"/>
        </w:rPr>
        <w:t>2.10. Порядок обчислення сум податку в разі зміни власника об'єкта оподаткування податком</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sidRPr="00CA3F47">
        <w:rPr>
          <w:sz w:val="28"/>
          <w:szCs w:val="28"/>
        </w:rPr>
        <w:t xml:space="preserve">2.10.1.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w:t>
      </w:r>
      <w:r>
        <w:rPr>
          <w:sz w:val="28"/>
          <w:szCs w:val="28"/>
        </w:rPr>
        <w:t>того місяця, в якому припинилося</w:t>
      </w:r>
      <w:r w:rsidRPr="00CA3F47">
        <w:rPr>
          <w:sz w:val="28"/>
          <w:szCs w:val="28"/>
        </w:rPr>
        <w:t xml:space="preserve"> право власності на зазначений об'єкт оподаткування, а для нового власника - почина</w:t>
      </w:r>
      <w:r>
        <w:rPr>
          <w:sz w:val="28"/>
          <w:szCs w:val="28"/>
        </w:rPr>
        <w:t>ючи з місяця, в якому він набув</w:t>
      </w:r>
      <w:r w:rsidRPr="00CA3F47">
        <w:rPr>
          <w:sz w:val="28"/>
          <w:szCs w:val="28"/>
        </w:rPr>
        <w:t xml:space="preserve"> право власності.</w:t>
      </w:r>
    </w:p>
    <w:p w:rsidR="00160100" w:rsidRDefault="00160100" w:rsidP="00160100">
      <w:pPr>
        <w:ind w:firstLine="600"/>
        <w:jc w:val="both"/>
        <w:rPr>
          <w:sz w:val="28"/>
          <w:szCs w:val="28"/>
        </w:rPr>
      </w:pPr>
    </w:p>
    <w:p w:rsidR="00160100" w:rsidRPr="00CA3F47" w:rsidRDefault="00160100" w:rsidP="00160100">
      <w:pPr>
        <w:ind w:firstLine="600"/>
        <w:jc w:val="both"/>
        <w:rPr>
          <w:sz w:val="28"/>
          <w:szCs w:val="28"/>
        </w:rPr>
      </w:pPr>
      <w:r w:rsidRPr="00CA3F47">
        <w:rPr>
          <w:sz w:val="28"/>
          <w:szCs w:val="28"/>
        </w:rPr>
        <w:t>2.10.2. Контролюючий орган надсилає податкове повідомлення-рішення новому власнику після отримання інформації про перехід права власності.</w:t>
      </w:r>
    </w:p>
    <w:p w:rsidR="00160100" w:rsidRDefault="00160100" w:rsidP="00160100">
      <w:pPr>
        <w:ind w:firstLine="600"/>
        <w:jc w:val="both"/>
        <w:rPr>
          <w:sz w:val="28"/>
          <w:szCs w:val="28"/>
        </w:rPr>
      </w:pPr>
    </w:p>
    <w:p w:rsidR="00160100" w:rsidRPr="00CA3F47" w:rsidRDefault="00160100" w:rsidP="00160100">
      <w:pPr>
        <w:ind w:firstLine="600"/>
        <w:jc w:val="both"/>
        <w:rPr>
          <w:sz w:val="28"/>
          <w:szCs w:val="28"/>
        </w:rPr>
      </w:pPr>
      <w:r w:rsidRPr="00CA3F47">
        <w:rPr>
          <w:sz w:val="28"/>
          <w:szCs w:val="28"/>
        </w:rPr>
        <w:t>2.11. Порядок сплати податку</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sidRPr="00CA3F47">
        <w:rPr>
          <w:sz w:val="28"/>
          <w:szCs w:val="28"/>
        </w:rPr>
        <w:t>2.11.1. Податок сплачується за місцем розташування об'єкта/об'єктів оподаткування і зараховується до міського бюджету міста Миколаєва.</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sidRPr="00CA3F47">
        <w:rPr>
          <w:sz w:val="28"/>
          <w:szCs w:val="28"/>
        </w:rPr>
        <w:t>2.12. Строки сплати податку</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sidRPr="00CA3F47">
        <w:rPr>
          <w:sz w:val="28"/>
          <w:szCs w:val="28"/>
        </w:rPr>
        <w:t>2.12.1. Податкове зобов'язання за звітний рік з податку сплачується:</w:t>
      </w:r>
    </w:p>
    <w:p w:rsidR="00160100" w:rsidRPr="00CA3F47" w:rsidRDefault="00160100" w:rsidP="00160100">
      <w:pPr>
        <w:ind w:firstLine="600"/>
        <w:jc w:val="both"/>
        <w:rPr>
          <w:sz w:val="28"/>
          <w:szCs w:val="28"/>
        </w:rPr>
      </w:pPr>
      <w:r w:rsidRPr="00CA3F47">
        <w:rPr>
          <w:sz w:val="28"/>
          <w:szCs w:val="28"/>
        </w:rPr>
        <w:t>а) фізичними особами - протягом 60 днів з дня вручення податкового повідомлення-рішення;</w:t>
      </w:r>
    </w:p>
    <w:p w:rsidR="00160100" w:rsidRPr="00CA3F47" w:rsidRDefault="00160100" w:rsidP="00160100">
      <w:pPr>
        <w:ind w:firstLine="600"/>
        <w:jc w:val="both"/>
        <w:rPr>
          <w:sz w:val="28"/>
          <w:szCs w:val="28"/>
        </w:rPr>
      </w:pPr>
      <w:r w:rsidRPr="00CA3F47">
        <w:rPr>
          <w:sz w:val="28"/>
          <w:szCs w:val="28"/>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160100" w:rsidRDefault="00160100" w:rsidP="00160100">
      <w:pPr>
        <w:jc w:val="both"/>
        <w:rPr>
          <w:sz w:val="28"/>
          <w:szCs w:val="28"/>
          <w:lang w:val="ru-RU"/>
        </w:rPr>
      </w:pPr>
      <w:r w:rsidRPr="00CA3F47">
        <w:rPr>
          <w:sz w:val="28"/>
          <w:szCs w:val="28"/>
        </w:rPr>
        <w:t>                                          </w:t>
      </w:r>
    </w:p>
    <w:p w:rsidR="00160100" w:rsidRPr="00CA3F47" w:rsidRDefault="00160100" w:rsidP="00160100">
      <w:pPr>
        <w:jc w:val="center"/>
        <w:rPr>
          <w:sz w:val="28"/>
          <w:szCs w:val="28"/>
        </w:rPr>
      </w:pPr>
      <w:r w:rsidRPr="00CA3F47">
        <w:rPr>
          <w:sz w:val="28"/>
          <w:szCs w:val="28"/>
        </w:rPr>
        <w:t>3. Транспортний податок</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sidRPr="00CA3F47">
        <w:rPr>
          <w:sz w:val="28"/>
          <w:szCs w:val="28"/>
        </w:rPr>
        <w:lastRenderedPageBreak/>
        <w:t>3.1. Платники податку</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sidRPr="00CA3F47">
        <w:rPr>
          <w:sz w:val="28"/>
          <w:szCs w:val="28"/>
        </w:rPr>
        <w:t xml:space="preserve">3.1.1. Платниками транспортного податку є фізичні та юридичні особи, </w:t>
      </w:r>
      <w:r>
        <w:rPr>
          <w:sz w:val="28"/>
          <w:szCs w:val="28"/>
        </w:rPr>
        <w:t>у</w:t>
      </w:r>
      <w:r w:rsidRPr="00CA3F47">
        <w:rPr>
          <w:sz w:val="28"/>
          <w:szCs w:val="28"/>
        </w:rPr>
        <w:t xml:space="preserve"> тому числі нерезиденти, які мають зареєстровані в Україні згідно з чинним законодавством власні легкові автомобілі, що відповідно до підпункту 3.2.1 пункту 3.2 цього Положення є об'єктами оподаткування.</w:t>
      </w:r>
    </w:p>
    <w:p w:rsidR="00160100" w:rsidRPr="00CA3F47" w:rsidRDefault="00160100" w:rsidP="00160100">
      <w:pPr>
        <w:ind w:firstLine="600"/>
        <w:jc w:val="both"/>
        <w:rPr>
          <w:sz w:val="28"/>
          <w:szCs w:val="28"/>
        </w:rPr>
      </w:pPr>
    </w:p>
    <w:p w:rsidR="00160100" w:rsidRPr="00CA3F47" w:rsidRDefault="00160100" w:rsidP="00160100">
      <w:pPr>
        <w:ind w:firstLine="600"/>
        <w:jc w:val="both"/>
        <w:rPr>
          <w:sz w:val="28"/>
          <w:szCs w:val="28"/>
        </w:rPr>
      </w:pPr>
      <w:r w:rsidRPr="00CA3F47">
        <w:rPr>
          <w:sz w:val="28"/>
          <w:szCs w:val="28"/>
        </w:rPr>
        <w:t>3.2. Об'єкт оподаткування</w:t>
      </w:r>
    </w:p>
    <w:p w:rsidR="00160100" w:rsidRPr="00CA3F47" w:rsidRDefault="00160100" w:rsidP="00160100">
      <w:pPr>
        <w:jc w:val="both"/>
        <w:rPr>
          <w:sz w:val="28"/>
          <w:szCs w:val="28"/>
        </w:rPr>
      </w:pPr>
    </w:p>
    <w:p w:rsidR="00160100" w:rsidRPr="00D15A8D" w:rsidRDefault="00160100" w:rsidP="00160100">
      <w:pPr>
        <w:pStyle w:val="2"/>
        <w:ind w:firstLine="0"/>
        <w:outlineLvl w:val="0"/>
        <w:rPr>
          <w:lang w:val="uk-UA"/>
        </w:rPr>
      </w:pPr>
      <w:r>
        <w:rPr>
          <w:lang w:val="uk-UA"/>
        </w:rPr>
        <w:t xml:space="preserve">        </w:t>
      </w:r>
      <w:r w:rsidRPr="00D15A8D">
        <w:rPr>
          <w:lang w:val="uk-UA"/>
        </w:rPr>
        <w:t xml:space="preserve">3.2.1. Об'єктом оподаткування є легкові автомобілі, з року випуску яких минуло не більше п'яти років (включно) та </w:t>
      </w:r>
      <w:proofErr w:type="spellStart"/>
      <w:r w:rsidRPr="00D15A8D">
        <w:rPr>
          <w:lang w:val="uk-UA"/>
        </w:rPr>
        <w:t>середньоринкова</w:t>
      </w:r>
      <w:proofErr w:type="spellEnd"/>
      <w:r w:rsidRPr="00D15A8D">
        <w:rPr>
          <w:lang w:val="uk-UA"/>
        </w:rPr>
        <w:t xml:space="preserve"> вартість яких становить понад 375 розмірів мінімальної заробітної плати, встановленої законом на 1 січня податкового (звітного) року.</w:t>
      </w:r>
    </w:p>
    <w:p w:rsidR="00160100" w:rsidRPr="00D15A8D" w:rsidRDefault="00160100" w:rsidP="00160100">
      <w:pPr>
        <w:ind w:firstLine="708"/>
        <w:jc w:val="both"/>
        <w:rPr>
          <w:sz w:val="28"/>
          <w:szCs w:val="28"/>
        </w:rPr>
      </w:pPr>
      <w:r w:rsidRPr="00D15A8D">
        <w:rPr>
          <w:sz w:val="28"/>
          <w:szCs w:val="28"/>
        </w:rPr>
        <w:t>Така вартість визначається центральним органом виконавчої влади, що забезпечує формування та реалізує державну політику економічного, соціального розвитку і торгівлі, за методикою, затвердженою Кабінетом Міністрів України, станом на 1 січня податкового (звітного) року виходячи з марки, моделі, року випуску, об'єму циліндрів двигуна, типу пального.</w:t>
      </w:r>
    </w:p>
    <w:p w:rsidR="00160100" w:rsidRPr="00D15A8D" w:rsidRDefault="00160100" w:rsidP="00160100">
      <w:pPr>
        <w:jc w:val="both"/>
        <w:rPr>
          <w:sz w:val="28"/>
          <w:szCs w:val="28"/>
        </w:rPr>
      </w:pPr>
      <w:r w:rsidRPr="00D15A8D">
        <w:rPr>
          <w:sz w:val="28"/>
          <w:szCs w:val="28"/>
        </w:rPr>
        <w:tab/>
        <w:t xml:space="preserve">Щороку до 1 лютого податкового (звітного) року центральним органом виконавчої влади, що забезпечує формування та реалізує державну політику економічного, соціального розвитку і торгівлі, на своєму офіційному </w:t>
      </w:r>
      <w:proofErr w:type="spellStart"/>
      <w:r w:rsidRPr="00D15A8D">
        <w:rPr>
          <w:sz w:val="28"/>
          <w:szCs w:val="28"/>
        </w:rPr>
        <w:t>веб</w:t>
      </w:r>
      <w:proofErr w:type="spellEnd"/>
      <w:r w:rsidR="00737671">
        <w:rPr>
          <w:sz w:val="28"/>
          <w:szCs w:val="28"/>
        </w:rPr>
        <w:t xml:space="preserve"> </w:t>
      </w:r>
      <w:r w:rsidRPr="00D15A8D">
        <w:rPr>
          <w:sz w:val="28"/>
          <w:szCs w:val="28"/>
        </w:rPr>
        <w:t>-</w:t>
      </w:r>
      <w:r w:rsidR="00737671">
        <w:rPr>
          <w:sz w:val="28"/>
          <w:szCs w:val="28"/>
        </w:rPr>
        <w:t xml:space="preserve"> </w:t>
      </w:r>
      <w:r w:rsidRPr="00D15A8D">
        <w:rPr>
          <w:sz w:val="28"/>
          <w:szCs w:val="28"/>
        </w:rPr>
        <w:t xml:space="preserve">сайті розміщується перелік легкових автомобілів, з року випуску яких минуло не більше п'яти років (включно) та </w:t>
      </w:r>
      <w:proofErr w:type="spellStart"/>
      <w:r w:rsidRPr="00D15A8D">
        <w:rPr>
          <w:sz w:val="28"/>
          <w:szCs w:val="28"/>
        </w:rPr>
        <w:t>середньоринкова</w:t>
      </w:r>
      <w:proofErr w:type="spellEnd"/>
      <w:r w:rsidRPr="00D15A8D">
        <w:rPr>
          <w:sz w:val="28"/>
          <w:szCs w:val="28"/>
        </w:rPr>
        <w:t xml:space="preserve"> вартість яких становить понад 375 розмірів мінімальної заробітної плати, встановленої законом на 1 січня податкового (звітного) року, який повинен містити такі дані щодо цих автомобілів: марка, модель, рік випуску, об'єм циліндрів двигуна, тип пального.</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sidRPr="00CA3F47">
        <w:rPr>
          <w:sz w:val="28"/>
          <w:szCs w:val="28"/>
        </w:rPr>
        <w:t>3.3. База оподаткування</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sidRPr="00CA3F47">
        <w:rPr>
          <w:sz w:val="28"/>
          <w:szCs w:val="28"/>
        </w:rPr>
        <w:t>3.3.1. Базою оподаткування є легковий автомобіль, що є об'єктом оподаткування відповідно до підпункту 3.2.1 пункту 3.2 цього Положення.</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sidRPr="00CA3F47">
        <w:rPr>
          <w:sz w:val="28"/>
          <w:szCs w:val="28"/>
        </w:rPr>
        <w:t>3.4. Ставка податку встановлюється з розрахунку на календарний рік у розмірі 25000 гривень за кожен легковий автомобіль, що є об'єктом оподаткування відповідно до підпункту 3.2.1 пункту 3.2 цього Положення.</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sidRPr="00CA3F47">
        <w:rPr>
          <w:sz w:val="28"/>
          <w:szCs w:val="28"/>
        </w:rPr>
        <w:t>3.5. Податковий період</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sidRPr="00CA3F47">
        <w:rPr>
          <w:sz w:val="28"/>
          <w:szCs w:val="28"/>
        </w:rPr>
        <w:t>3.5.1. Базовий податковий (звітний) період дорівнює календарному року.</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sidRPr="00CA3F47">
        <w:rPr>
          <w:sz w:val="28"/>
          <w:szCs w:val="28"/>
        </w:rPr>
        <w:lastRenderedPageBreak/>
        <w:t>3.6. Порядок обчислення та сплати податку</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sidRPr="00CA3F47">
        <w:rPr>
          <w:sz w:val="28"/>
          <w:szCs w:val="28"/>
        </w:rPr>
        <w:t>3.6.1.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sidRPr="00CA3F47">
        <w:rPr>
          <w:sz w:val="28"/>
          <w:szCs w:val="28"/>
        </w:rPr>
        <w:t>3.6.2.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160100" w:rsidRPr="00CA3F47" w:rsidRDefault="00160100" w:rsidP="00160100">
      <w:pPr>
        <w:ind w:firstLine="600"/>
        <w:jc w:val="both"/>
        <w:rPr>
          <w:sz w:val="28"/>
          <w:szCs w:val="28"/>
        </w:rPr>
      </w:pPr>
      <w:r w:rsidRPr="00CA3F47">
        <w:rPr>
          <w:sz w:val="28"/>
          <w:szCs w:val="28"/>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160100" w:rsidRPr="00CA3F47" w:rsidRDefault="00160100" w:rsidP="00160100">
      <w:pPr>
        <w:ind w:firstLine="600"/>
        <w:jc w:val="both"/>
        <w:rPr>
          <w:sz w:val="28"/>
          <w:szCs w:val="28"/>
        </w:rPr>
      </w:pPr>
      <w:r w:rsidRPr="00CA3F47">
        <w:rPr>
          <w:sz w:val="28"/>
          <w:szCs w:val="28"/>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160100" w:rsidRPr="00CA3F47" w:rsidRDefault="00160100" w:rsidP="00160100">
      <w:pPr>
        <w:jc w:val="both"/>
        <w:rPr>
          <w:sz w:val="28"/>
          <w:szCs w:val="28"/>
        </w:rPr>
      </w:pPr>
    </w:p>
    <w:p w:rsidR="00160100" w:rsidRPr="008B14FF" w:rsidRDefault="00160100" w:rsidP="00160100">
      <w:pPr>
        <w:shd w:val="clear" w:color="auto" w:fill="FFFFFF"/>
        <w:ind w:firstLine="600"/>
        <w:jc w:val="both"/>
        <w:rPr>
          <w:sz w:val="28"/>
          <w:szCs w:val="28"/>
        </w:rPr>
      </w:pPr>
      <w:r w:rsidRPr="008B14FF">
        <w:rPr>
          <w:sz w:val="28"/>
          <w:szCs w:val="28"/>
        </w:rPr>
        <w:t>3.6.3. Органи внутрішніх справ зобов'язані  до 1 квітня 2015 року подати контролюючим органам за місцем реєстрації об’єкта оподаткування відомості</w:t>
      </w:r>
      <w:r w:rsidR="00737671">
        <w:rPr>
          <w:sz w:val="28"/>
          <w:szCs w:val="28"/>
        </w:rPr>
        <w:t>,</w:t>
      </w:r>
      <w:r w:rsidRPr="008B14FF">
        <w:rPr>
          <w:sz w:val="28"/>
          <w:szCs w:val="28"/>
        </w:rPr>
        <w:t xml:space="preserve"> необхідні для розрахунку та справляння податку фізичними та юридичними особами.</w:t>
      </w:r>
    </w:p>
    <w:p w:rsidR="00160100" w:rsidRPr="008B14FF" w:rsidRDefault="00160100" w:rsidP="00160100">
      <w:pPr>
        <w:shd w:val="clear" w:color="auto" w:fill="FFFFFF"/>
        <w:ind w:firstLine="600"/>
        <w:jc w:val="both"/>
        <w:rPr>
          <w:sz w:val="28"/>
          <w:szCs w:val="28"/>
        </w:rPr>
      </w:pPr>
      <w:r w:rsidRPr="008B14FF">
        <w:rPr>
          <w:sz w:val="28"/>
          <w:szCs w:val="28"/>
        </w:rPr>
        <w:t>З 1 квітня 2015 року органи внутрішніх справ зобов’язані щомісячно, у 10-денний строк після закінчення календарного місяця подавати контролюючим органам відомості, необхідні для розрахунку та справляння податку фізичними та юридичними особами, за місцем реєстрації об’єкта оподаткування станом на перше число відповідного місяця.</w:t>
      </w:r>
    </w:p>
    <w:p w:rsidR="00160100" w:rsidRPr="00CA3F47" w:rsidRDefault="00160100" w:rsidP="00160100">
      <w:pPr>
        <w:shd w:val="clear" w:color="auto" w:fill="FFFFFF"/>
        <w:ind w:firstLine="600"/>
        <w:jc w:val="both"/>
        <w:rPr>
          <w:sz w:val="28"/>
          <w:szCs w:val="28"/>
        </w:rPr>
      </w:pPr>
      <w:r w:rsidRPr="008B14FF">
        <w:rPr>
          <w:sz w:val="28"/>
          <w:szCs w:val="28"/>
        </w:rPr>
        <w:t>Форма подачі інформації встановлюється центральним органом виконавчої влади, що забезпечує формування та реалізує державну фінансову політику.</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sidRPr="00CA3F47">
        <w:rPr>
          <w:sz w:val="28"/>
          <w:szCs w:val="28"/>
        </w:rPr>
        <w:t>3.6.4.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Податкового кодексу України, з розбивкою річної суми рівними частками поквартально.</w:t>
      </w:r>
    </w:p>
    <w:p w:rsidR="00160100" w:rsidRPr="00CA3F47" w:rsidRDefault="00160100" w:rsidP="00160100">
      <w:pPr>
        <w:ind w:firstLine="600"/>
        <w:jc w:val="both"/>
        <w:rPr>
          <w:sz w:val="28"/>
          <w:szCs w:val="28"/>
        </w:rPr>
      </w:pPr>
      <w:r w:rsidRPr="00CA3F47">
        <w:rPr>
          <w:sz w:val="28"/>
          <w:szCs w:val="28"/>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sidRPr="00CA3F47">
        <w:rPr>
          <w:sz w:val="28"/>
          <w:szCs w:val="28"/>
        </w:rPr>
        <w:t>3.6.5.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160100" w:rsidRPr="00CA3F47" w:rsidRDefault="00160100" w:rsidP="00160100">
      <w:pPr>
        <w:ind w:firstLine="600"/>
        <w:jc w:val="both"/>
        <w:rPr>
          <w:sz w:val="28"/>
          <w:szCs w:val="28"/>
        </w:rPr>
      </w:pPr>
      <w:r w:rsidRPr="00CA3F47">
        <w:rPr>
          <w:sz w:val="28"/>
          <w:szCs w:val="28"/>
        </w:rPr>
        <w:t>Контролюючий орган надсилає податкове повідомлення-рішення новому власнику після отримання інформації про перехід права власності.</w:t>
      </w:r>
    </w:p>
    <w:p w:rsidR="00160100" w:rsidRPr="00CA3F47" w:rsidRDefault="00160100" w:rsidP="00160100">
      <w:pPr>
        <w:jc w:val="both"/>
        <w:rPr>
          <w:sz w:val="28"/>
          <w:szCs w:val="28"/>
        </w:rPr>
      </w:pPr>
    </w:p>
    <w:p w:rsidR="00160100" w:rsidRDefault="00160100" w:rsidP="00160100">
      <w:pPr>
        <w:ind w:firstLine="600"/>
        <w:jc w:val="both"/>
        <w:rPr>
          <w:sz w:val="28"/>
          <w:szCs w:val="28"/>
        </w:rPr>
      </w:pPr>
      <w:r w:rsidRPr="00CA3F47">
        <w:rPr>
          <w:sz w:val="28"/>
          <w:szCs w:val="28"/>
        </w:rPr>
        <w:t>3.6.6.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160100" w:rsidRPr="00CA3F47" w:rsidRDefault="00160100" w:rsidP="00160100">
      <w:pPr>
        <w:ind w:firstLine="600"/>
        <w:jc w:val="both"/>
        <w:rPr>
          <w:sz w:val="28"/>
          <w:szCs w:val="28"/>
        </w:rPr>
      </w:pPr>
    </w:p>
    <w:p w:rsidR="00160100" w:rsidRDefault="00160100" w:rsidP="00160100">
      <w:pPr>
        <w:pStyle w:val="2"/>
        <w:ind w:firstLine="0"/>
        <w:outlineLvl w:val="0"/>
        <w:rPr>
          <w:lang w:val="uk-UA"/>
        </w:rPr>
      </w:pPr>
      <w:r>
        <w:rPr>
          <w:lang w:val="uk-UA"/>
        </w:rPr>
        <w:t xml:space="preserve">        </w:t>
      </w:r>
      <w:r w:rsidRPr="00D15A8D">
        <w:rPr>
          <w:lang w:val="uk-UA"/>
        </w:rPr>
        <w:t>3.6.7. 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w:t>
      </w:r>
    </w:p>
    <w:p w:rsidR="00160100" w:rsidRPr="00D15A8D" w:rsidRDefault="00160100" w:rsidP="00160100">
      <w:pPr>
        <w:pStyle w:val="2"/>
        <w:ind w:firstLine="0"/>
        <w:outlineLvl w:val="0"/>
        <w:rPr>
          <w:lang w:val="uk-UA"/>
        </w:rPr>
      </w:pPr>
    </w:p>
    <w:p w:rsidR="00160100" w:rsidRPr="00D15A8D" w:rsidRDefault="00160100" w:rsidP="00160100">
      <w:pPr>
        <w:pStyle w:val="2"/>
        <w:ind w:firstLine="708"/>
        <w:outlineLvl w:val="0"/>
        <w:rPr>
          <w:lang w:val="uk-UA"/>
        </w:rPr>
      </w:pPr>
      <w:r w:rsidRPr="00D15A8D">
        <w:rPr>
          <w:lang w:val="uk-UA"/>
        </w:rPr>
        <w:t>3.6.8. У разі незаконного заволодіння третьою особою легковим автомобілем, який відповідно до підпункту 3.2.1 пункту 3.2 цього Положення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160100" w:rsidRDefault="00160100" w:rsidP="00160100">
      <w:pPr>
        <w:pStyle w:val="2"/>
        <w:ind w:firstLine="708"/>
        <w:outlineLvl w:val="0"/>
        <w:rPr>
          <w:lang w:val="uk-UA"/>
        </w:rPr>
      </w:pPr>
      <w:r w:rsidRPr="00D15A8D">
        <w:rPr>
          <w:lang w:val="uk-UA"/>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160100" w:rsidRPr="00D15A8D" w:rsidRDefault="00160100" w:rsidP="00160100">
      <w:pPr>
        <w:pStyle w:val="2"/>
        <w:ind w:firstLine="708"/>
        <w:outlineLvl w:val="0"/>
        <w:rPr>
          <w:lang w:val="uk-UA"/>
        </w:rPr>
      </w:pPr>
    </w:p>
    <w:p w:rsidR="00160100" w:rsidRPr="00D15A8D" w:rsidRDefault="00160100" w:rsidP="00160100">
      <w:pPr>
        <w:pStyle w:val="2"/>
        <w:ind w:firstLine="708"/>
        <w:outlineLvl w:val="0"/>
        <w:rPr>
          <w:lang w:val="uk-UA"/>
        </w:rPr>
      </w:pPr>
      <w:r w:rsidRPr="00D15A8D">
        <w:rPr>
          <w:lang w:val="uk-UA"/>
        </w:rPr>
        <w:t>3.6.9. У разі незаконного заволодіння третьою особою легковим автомобілем, який відповідно до підпункту 3.2.1 пункту 3.2 цього Положення 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160100" w:rsidRDefault="00160100" w:rsidP="00160100">
      <w:pPr>
        <w:pStyle w:val="2"/>
        <w:ind w:firstLine="708"/>
        <w:outlineLvl w:val="0"/>
        <w:rPr>
          <w:lang w:val="uk-UA"/>
        </w:rPr>
      </w:pPr>
      <w:r w:rsidRPr="00D15A8D">
        <w:rPr>
          <w:lang w:val="uk-UA"/>
        </w:rPr>
        <w:t>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rsidR="00160100" w:rsidRPr="00D15A8D" w:rsidRDefault="00160100" w:rsidP="00160100">
      <w:pPr>
        <w:pStyle w:val="2"/>
        <w:ind w:firstLine="708"/>
        <w:outlineLvl w:val="0"/>
        <w:rPr>
          <w:lang w:val="uk-UA"/>
        </w:rPr>
      </w:pPr>
    </w:p>
    <w:p w:rsidR="00160100" w:rsidRPr="00D15A8D" w:rsidRDefault="00160100" w:rsidP="00160100">
      <w:pPr>
        <w:pStyle w:val="2"/>
        <w:ind w:firstLine="708"/>
        <w:outlineLvl w:val="0"/>
        <w:rPr>
          <w:lang w:val="uk-UA"/>
        </w:rPr>
      </w:pPr>
      <w:r w:rsidRPr="00D15A8D">
        <w:rPr>
          <w:lang w:val="uk-UA"/>
        </w:rPr>
        <w:t>3.6.10.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160100" w:rsidRPr="00D15A8D" w:rsidRDefault="00160100" w:rsidP="00160100">
      <w:pPr>
        <w:pStyle w:val="2"/>
        <w:ind w:firstLine="708"/>
        <w:outlineLvl w:val="0"/>
        <w:rPr>
          <w:lang w:val="uk-UA"/>
        </w:rPr>
      </w:pPr>
      <w:r w:rsidRPr="00D15A8D">
        <w:rPr>
          <w:lang w:val="uk-UA"/>
        </w:rPr>
        <w:t>а) об'єктів оподаткування, що перебувають у власності платника податку;</w:t>
      </w:r>
    </w:p>
    <w:p w:rsidR="00160100" w:rsidRPr="00D15A8D" w:rsidRDefault="00160100" w:rsidP="00160100">
      <w:pPr>
        <w:pStyle w:val="2"/>
        <w:ind w:firstLine="708"/>
        <w:outlineLvl w:val="0"/>
        <w:rPr>
          <w:lang w:val="uk-UA"/>
        </w:rPr>
      </w:pPr>
      <w:r w:rsidRPr="00D15A8D">
        <w:rPr>
          <w:lang w:val="uk-UA"/>
        </w:rPr>
        <w:t>б) розміру ставки податку;</w:t>
      </w:r>
    </w:p>
    <w:p w:rsidR="00160100" w:rsidRPr="00D15A8D" w:rsidRDefault="00160100" w:rsidP="00160100">
      <w:pPr>
        <w:pStyle w:val="2"/>
        <w:ind w:firstLine="708"/>
        <w:outlineLvl w:val="0"/>
        <w:rPr>
          <w:lang w:val="uk-UA"/>
        </w:rPr>
      </w:pPr>
      <w:r w:rsidRPr="00D15A8D">
        <w:rPr>
          <w:lang w:val="uk-UA"/>
        </w:rPr>
        <w:t>в) нарахованої суми податку.</w:t>
      </w:r>
    </w:p>
    <w:p w:rsidR="00160100" w:rsidRPr="00D15A8D" w:rsidRDefault="00160100" w:rsidP="00160100">
      <w:pPr>
        <w:pStyle w:val="2"/>
        <w:ind w:firstLine="708"/>
        <w:outlineLvl w:val="0"/>
        <w:rPr>
          <w:lang w:val="uk-UA"/>
        </w:rPr>
      </w:pPr>
      <w:r w:rsidRPr="00D15A8D">
        <w:rPr>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160100" w:rsidRPr="008A4C5D" w:rsidRDefault="00160100" w:rsidP="00160100">
      <w:pPr>
        <w:pStyle w:val="2"/>
        <w:ind w:firstLine="708"/>
        <w:outlineLvl w:val="0"/>
      </w:pPr>
      <w:r w:rsidRPr="00D15A8D">
        <w:rPr>
          <w:lang w:val="uk-UA"/>
        </w:rPr>
        <w:t>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160100" w:rsidRPr="00CA3F47" w:rsidRDefault="00160100" w:rsidP="00160100">
      <w:pPr>
        <w:ind w:firstLine="708"/>
        <w:jc w:val="both"/>
        <w:rPr>
          <w:sz w:val="28"/>
          <w:szCs w:val="28"/>
        </w:rPr>
      </w:pPr>
    </w:p>
    <w:p w:rsidR="00160100" w:rsidRPr="00CA3F47" w:rsidRDefault="00160100" w:rsidP="00160100">
      <w:pPr>
        <w:ind w:firstLine="600"/>
        <w:jc w:val="both"/>
        <w:rPr>
          <w:sz w:val="28"/>
          <w:szCs w:val="28"/>
        </w:rPr>
      </w:pPr>
      <w:r w:rsidRPr="00CA3F47">
        <w:rPr>
          <w:sz w:val="28"/>
          <w:szCs w:val="28"/>
        </w:rPr>
        <w:t>3.7. Порядок сплати податку</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sidRPr="00CA3F47">
        <w:rPr>
          <w:sz w:val="28"/>
          <w:szCs w:val="28"/>
        </w:rPr>
        <w:t>3.7.1. Податок сплачується за місцем реєстрації об'єктів оподаткування і зараховується до міського бюджету міста Миколаєва.</w:t>
      </w:r>
    </w:p>
    <w:p w:rsidR="00160100" w:rsidRDefault="00160100" w:rsidP="00160100">
      <w:pPr>
        <w:ind w:firstLine="600"/>
        <w:jc w:val="both"/>
        <w:rPr>
          <w:sz w:val="28"/>
          <w:szCs w:val="28"/>
          <w:lang w:val="ru-RU"/>
        </w:rPr>
      </w:pPr>
    </w:p>
    <w:p w:rsidR="00160100" w:rsidRPr="00CA3F47" w:rsidRDefault="00160100" w:rsidP="00160100">
      <w:pPr>
        <w:ind w:firstLine="600"/>
        <w:jc w:val="both"/>
        <w:rPr>
          <w:sz w:val="28"/>
          <w:szCs w:val="28"/>
        </w:rPr>
      </w:pPr>
      <w:r w:rsidRPr="00CA3F47">
        <w:rPr>
          <w:sz w:val="28"/>
          <w:szCs w:val="28"/>
        </w:rPr>
        <w:t>3.8. Строки сплати податку</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sidRPr="00CA3F47">
        <w:rPr>
          <w:sz w:val="28"/>
          <w:szCs w:val="28"/>
        </w:rPr>
        <w:t>3.8.1. Транспортний податок сплачується:</w:t>
      </w:r>
    </w:p>
    <w:p w:rsidR="00160100" w:rsidRDefault="00160100" w:rsidP="00160100">
      <w:pPr>
        <w:ind w:firstLine="600"/>
        <w:jc w:val="both"/>
        <w:rPr>
          <w:sz w:val="28"/>
          <w:szCs w:val="28"/>
        </w:rPr>
      </w:pPr>
      <w:r w:rsidRPr="00CA3F47">
        <w:rPr>
          <w:sz w:val="28"/>
          <w:szCs w:val="28"/>
        </w:rPr>
        <w:t>а) фізичними особами - протягом 60 днів з дня вручення податкового повідомлення-рішення;</w:t>
      </w:r>
    </w:p>
    <w:p w:rsidR="00160100" w:rsidRPr="00CA3F47" w:rsidRDefault="00160100" w:rsidP="00160100">
      <w:pPr>
        <w:ind w:firstLine="600"/>
        <w:jc w:val="both"/>
        <w:rPr>
          <w:sz w:val="28"/>
          <w:szCs w:val="28"/>
        </w:rPr>
      </w:pPr>
      <w:r w:rsidRPr="00CA3F47">
        <w:rPr>
          <w:sz w:val="28"/>
          <w:szCs w:val="28"/>
        </w:rPr>
        <w:t xml:space="preserve">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   </w:t>
      </w:r>
    </w:p>
    <w:p w:rsidR="00160100" w:rsidRPr="00CA3F47" w:rsidRDefault="00160100" w:rsidP="00160100">
      <w:pPr>
        <w:jc w:val="both"/>
        <w:rPr>
          <w:sz w:val="28"/>
          <w:szCs w:val="28"/>
        </w:rPr>
      </w:pPr>
    </w:p>
    <w:p w:rsidR="00160100" w:rsidRDefault="00160100" w:rsidP="00160100">
      <w:pPr>
        <w:jc w:val="both"/>
        <w:rPr>
          <w:b/>
          <w:bCs/>
          <w:sz w:val="28"/>
          <w:szCs w:val="28"/>
        </w:rPr>
      </w:pPr>
      <w:r w:rsidRPr="00CA3F47">
        <w:rPr>
          <w:sz w:val="28"/>
          <w:szCs w:val="28"/>
        </w:rPr>
        <w:t xml:space="preserve">                                                   </w:t>
      </w:r>
      <w:r w:rsidRPr="00CA3F47">
        <w:rPr>
          <w:b/>
          <w:bCs/>
          <w:sz w:val="28"/>
          <w:szCs w:val="28"/>
        </w:rPr>
        <w:t xml:space="preserve"> </w:t>
      </w:r>
    </w:p>
    <w:p w:rsidR="00160100" w:rsidRPr="007753D9" w:rsidRDefault="00160100" w:rsidP="00160100">
      <w:pPr>
        <w:jc w:val="center"/>
        <w:rPr>
          <w:sz w:val="28"/>
          <w:szCs w:val="28"/>
        </w:rPr>
      </w:pPr>
      <w:r w:rsidRPr="007753D9">
        <w:rPr>
          <w:sz w:val="28"/>
          <w:szCs w:val="28"/>
        </w:rPr>
        <w:t>4. Плата за землю</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sidRPr="00CA3F47">
        <w:rPr>
          <w:sz w:val="28"/>
          <w:szCs w:val="28"/>
        </w:rPr>
        <w:t xml:space="preserve">4.1. Платники земельного податку </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sidRPr="00CA3F47">
        <w:rPr>
          <w:sz w:val="28"/>
          <w:szCs w:val="28"/>
        </w:rPr>
        <w:t xml:space="preserve">4.1.1 Платниками податку є: </w:t>
      </w:r>
    </w:p>
    <w:p w:rsidR="00160100" w:rsidRPr="00CA3F47" w:rsidRDefault="00160100" w:rsidP="00160100">
      <w:pPr>
        <w:jc w:val="both"/>
        <w:rPr>
          <w:sz w:val="28"/>
          <w:szCs w:val="28"/>
        </w:rPr>
      </w:pPr>
      <w:r w:rsidRPr="00CA3F47">
        <w:rPr>
          <w:sz w:val="28"/>
          <w:szCs w:val="28"/>
        </w:rPr>
        <w:t xml:space="preserve">        а)  власники </w:t>
      </w:r>
      <w:r w:rsidRPr="00CA3F47">
        <w:rPr>
          <w:color w:val="000000"/>
          <w:sz w:val="28"/>
          <w:szCs w:val="28"/>
        </w:rPr>
        <w:t>земельних ділянок</w:t>
      </w:r>
      <w:r w:rsidRPr="00CA3F47">
        <w:rPr>
          <w:sz w:val="28"/>
          <w:szCs w:val="28"/>
        </w:rPr>
        <w:t xml:space="preserve">, земельних часток (паїв); </w:t>
      </w:r>
    </w:p>
    <w:p w:rsidR="00160100" w:rsidRPr="00CA3F47" w:rsidRDefault="00160100" w:rsidP="00160100">
      <w:pPr>
        <w:jc w:val="both"/>
        <w:rPr>
          <w:sz w:val="28"/>
          <w:szCs w:val="28"/>
        </w:rPr>
      </w:pPr>
      <w:r w:rsidRPr="00CA3F47">
        <w:rPr>
          <w:sz w:val="28"/>
          <w:szCs w:val="28"/>
        </w:rPr>
        <w:t xml:space="preserve">        б) землекористувачі. </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sidRPr="00CA3F47">
        <w:rPr>
          <w:sz w:val="28"/>
          <w:szCs w:val="28"/>
        </w:rPr>
        <w:lastRenderedPageBreak/>
        <w:t>4.1.2</w:t>
      </w:r>
      <w:r>
        <w:rPr>
          <w:sz w:val="28"/>
          <w:szCs w:val="28"/>
        </w:rPr>
        <w:t>.</w:t>
      </w:r>
      <w:r w:rsidRPr="00CA3F47">
        <w:rPr>
          <w:sz w:val="28"/>
          <w:szCs w:val="28"/>
        </w:rPr>
        <w:t xml:space="preserve"> Особливості справляння податку суб'єктами господарювання, які застосовують спрощену систему оподаткування, обліку та звітності, встановлюються главою 1 розділу XIV Податкового кодексу України.</w:t>
      </w:r>
    </w:p>
    <w:p w:rsidR="00160100" w:rsidRPr="00697CEF" w:rsidRDefault="00160100" w:rsidP="00160100">
      <w:pPr>
        <w:rPr>
          <w:sz w:val="28"/>
          <w:szCs w:val="28"/>
        </w:rPr>
      </w:pPr>
    </w:p>
    <w:p w:rsidR="00160100" w:rsidRPr="00CA3F47" w:rsidRDefault="00160100" w:rsidP="00160100">
      <w:pPr>
        <w:ind w:firstLine="600"/>
        <w:jc w:val="both"/>
        <w:rPr>
          <w:sz w:val="28"/>
          <w:szCs w:val="28"/>
        </w:rPr>
      </w:pPr>
      <w:r w:rsidRPr="00CA3F47">
        <w:rPr>
          <w:sz w:val="28"/>
          <w:szCs w:val="28"/>
        </w:rPr>
        <w:t xml:space="preserve">4.2. Об'єкти оподаткування земельним податком </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sidRPr="00CA3F47">
        <w:rPr>
          <w:sz w:val="28"/>
          <w:szCs w:val="28"/>
        </w:rPr>
        <w:t xml:space="preserve">4.2.1. Об'єктами оподаткування є: </w:t>
      </w:r>
    </w:p>
    <w:p w:rsidR="00160100" w:rsidRPr="00CA3F47" w:rsidRDefault="00160100" w:rsidP="00160100">
      <w:pPr>
        <w:ind w:firstLine="600"/>
        <w:jc w:val="both"/>
        <w:rPr>
          <w:sz w:val="28"/>
          <w:szCs w:val="28"/>
        </w:rPr>
      </w:pPr>
      <w:r w:rsidRPr="00CA3F47">
        <w:rPr>
          <w:sz w:val="28"/>
          <w:szCs w:val="28"/>
        </w:rPr>
        <w:t xml:space="preserve">а)  </w:t>
      </w:r>
      <w:r w:rsidRPr="00CA3F47">
        <w:rPr>
          <w:color w:val="000000"/>
          <w:sz w:val="28"/>
          <w:szCs w:val="28"/>
        </w:rPr>
        <w:t>земельні ділянки</w:t>
      </w:r>
      <w:r w:rsidRPr="00CA3F47">
        <w:rPr>
          <w:sz w:val="28"/>
          <w:szCs w:val="28"/>
        </w:rPr>
        <w:t xml:space="preserve">, які перебувають у власності або користуванні; </w:t>
      </w:r>
    </w:p>
    <w:p w:rsidR="00160100" w:rsidRPr="00CA3F47" w:rsidRDefault="00160100" w:rsidP="00160100">
      <w:pPr>
        <w:ind w:firstLine="600"/>
        <w:jc w:val="both"/>
        <w:rPr>
          <w:sz w:val="28"/>
          <w:szCs w:val="28"/>
        </w:rPr>
      </w:pPr>
      <w:r w:rsidRPr="00CA3F47">
        <w:rPr>
          <w:sz w:val="28"/>
          <w:szCs w:val="28"/>
        </w:rPr>
        <w:t xml:space="preserve">б) земельні частки (паї), які перебувають у власності. </w:t>
      </w:r>
    </w:p>
    <w:p w:rsidR="00160100" w:rsidRPr="00CA3F47" w:rsidRDefault="00160100" w:rsidP="00160100">
      <w:pPr>
        <w:jc w:val="both"/>
        <w:rPr>
          <w:sz w:val="28"/>
          <w:szCs w:val="28"/>
        </w:rPr>
      </w:pPr>
    </w:p>
    <w:p w:rsidR="00160100" w:rsidRPr="00CA3F47" w:rsidRDefault="00160100" w:rsidP="00160100">
      <w:pPr>
        <w:jc w:val="right"/>
        <w:rPr>
          <w:sz w:val="28"/>
          <w:szCs w:val="28"/>
        </w:rPr>
      </w:pPr>
    </w:p>
    <w:p w:rsidR="00160100" w:rsidRPr="00CA3F47" w:rsidRDefault="00160100" w:rsidP="00160100">
      <w:pPr>
        <w:ind w:firstLine="600"/>
        <w:jc w:val="both"/>
        <w:rPr>
          <w:sz w:val="28"/>
          <w:szCs w:val="28"/>
        </w:rPr>
      </w:pPr>
      <w:r w:rsidRPr="00CA3F47">
        <w:rPr>
          <w:sz w:val="28"/>
          <w:szCs w:val="28"/>
        </w:rPr>
        <w:t>4.3. База оподаткування земельним податком</w:t>
      </w:r>
    </w:p>
    <w:p w:rsidR="00160100" w:rsidRPr="00CA3F47" w:rsidRDefault="00160100" w:rsidP="00160100">
      <w:pPr>
        <w:jc w:val="both"/>
        <w:rPr>
          <w:sz w:val="28"/>
          <w:szCs w:val="28"/>
        </w:rPr>
      </w:pPr>
    </w:p>
    <w:p w:rsidR="00160100" w:rsidRPr="00CA3F47" w:rsidRDefault="00160100" w:rsidP="00160100">
      <w:pPr>
        <w:ind w:firstLine="600"/>
        <w:jc w:val="both"/>
        <w:rPr>
          <w:i/>
          <w:iCs/>
          <w:sz w:val="28"/>
          <w:szCs w:val="28"/>
        </w:rPr>
      </w:pPr>
      <w:r w:rsidRPr="00CA3F47">
        <w:rPr>
          <w:sz w:val="28"/>
          <w:szCs w:val="28"/>
        </w:rPr>
        <w:t>4.3.</w:t>
      </w:r>
      <w:r>
        <w:rPr>
          <w:sz w:val="28"/>
          <w:szCs w:val="28"/>
        </w:rPr>
        <w:t xml:space="preserve">1. Базою оподаткування є  </w:t>
      </w:r>
      <w:r w:rsidRPr="00CA3F47">
        <w:rPr>
          <w:sz w:val="28"/>
          <w:szCs w:val="28"/>
        </w:rPr>
        <w:t xml:space="preserve"> нормативна грошова оцінка земельних ділянок з урахуванням коефіцієнта індексації, визначеного відповідно до порядку, встановленого</w:t>
      </w:r>
      <w:r>
        <w:rPr>
          <w:sz w:val="28"/>
          <w:szCs w:val="28"/>
        </w:rPr>
        <w:t xml:space="preserve"> </w:t>
      </w:r>
      <w:r w:rsidRPr="00DC38AB">
        <w:rPr>
          <w:sz w:val="28"/>
          <w:szCs w:val="28"/>
        </w:rPr>
        <w:t>пунктом 4.14 цього Положення</w:t>
      </w:r>
      <w:r>
        <w:rPr>
          <w:sz w:val="28"/>
          <w:szCs w:val="28"/>
        </w:rPr>
        <w:t>.</w:t>
      </w:r>
      <w:r w:rsidRPr="00CA3F47">
        <w:rPr>
          <w:i/>
          <w:iCs/>
          <w:sz w:val="28"/>
          <w:szCs w:val="28"/>
        </w:rPr>
        <w:t xml:space="preserve"> </w:t>
      </w:r>
    </w:p>
    <w:p w:rsidR="00160100" w:rsidRPr="00580B76" w:rsidRDefault="00160100" w:rsidP="00160100">
      <w:pPr>
        <w:jc w:val="both"/>
        <w:rPr>
          <w:b/>
          <w:bCs/>
          <w:sz w:val="28"/>
          <w:szCs w:val="28"/>
        </w:rPr>
      </w:pPr>
      <w:r w:rsidRPr="00580B76">
        <w:rPr>
          <w:b/>
          <w:bCs/>
          <w:sz w:val="28"/>
          <w:szCs w:val="28"/>
        </w:rPr>
        <w:t xml:space="preserve">      </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sidRPr="00CA3F47">
        <w:rPr>
          <w:sz w:val="28"/>
          <w:szCs w:val="28"/>
        </w:rPr>
        <w:t>4.3.2. Рішення</w:t>
      </w:r>
      <w:r>
        <w:rPr>
          <w:sz w:val="28"/>
          <w:szCs w:val="28"/>
        </w:rPr>
        <w:t xml:space="preserve"> </w:t>
      </w:r>
      <w:r w:rsidRPr="003A19D7">
        <w:rPr>
          <w:sz w:val="28"/>
          <w:szCs w:val="28"/>
        </w:rPr>
        <w:t>Мик</w:t>
      </w:r>
      <w:r>
        <w:rPr>
          <w:sz w:val="28"/>
          <w:szCs w:val="28"/>
        </w:rPr>
        <w:t>олаївсь</w:t>
      </w:r>
      <w:r w:rsidRPr="003A19D7">
        <w:rPr>
          <w:sz w:val="28"/>
          <w:szCs w:val="28"/>
        </w:rPr>
        <w:t>кої</w:t>
      </w:r>
      <w:r w:rsidRPr="00CA3F47">
        <w:rPr>
          <w:sz w:val="28"/>
          <w:szCs w:val="28"/>
        </w:rPr>
        <w:t xml:space="preserve"> міської ради щодо нормативної грошової оцінки земельних ділянок офіційно оприлюднюється до 15 липня року, що передує бюджетному періоду, в якому планується застосування нормативної грошової оцінки земель або змін (плановий період). В іншому разі норми відповідних рішень застосовуються не раніше початку бюджетного періоду, що настає за плановим періодом.</w:t>
      </w:r>
    </w:p>
    <w:p w:rsidR="00160100" w:rsidRPr="00842AF0" w:rsidRDefault="00160100" w:rsidP="00160100">
      <w:pPr>
        <w:rPr>
          <w:sz w:val="28"/>
          <w:szCs w:val="28"/>
          <w:lang w:val="ru-RU"/>
        </w:rPr>
      </w:pPr>
    </w:p>
    <w:p w:rsidR="00160100" w:rsidRPr="00CA3F47" w:rsidRDefault="00160100" w:rsidP="00160100">
      <w:pPr>
        <w:ind w:firstLine="600"/>
        <w:jc w:val="both"/>
        <w:rPr>
          <w:sz w:val="28"/>
          <w:szCs w:val="28"/>
        </w:rPr>
      </w:pPr>
      <w:r w:rsidRPr="00DC38AB">
        <w:rPr>
          <w:sz w:val="28"/>
          <w:szCs w:val="28"/>
        </w:rPr>
        <w:t>4.4.</w:t>
      </w:r>
      <w:r w:rsidRPr="00CA3F47">
        <w:rPr>
          <w:sz w:val="28"/>
          <w:szCs w:val="28"/>
        </w:rPr>
        <w:t xml:space="preserve"> Оподаткування земельних ділянок, наданих на землях лісогосподарського призначення (незалежно від місцезнаходження)</w:t>
      </w:r>
      <w:r>
        <w:rPr>
          <w:sz w:val="28"/>
          <w:szCs w:val="28"/>
        </w:rPr>
        <w:t>,</w:t>
      </w:r>
      <w:r w:rsidRPr="00CA3F47">
        <w:rPr>
          <w:sz w:val="28"/>
          <w:szCs w:val="28"/>
        </w:rPr>
        <w:t xml:space="preserve"> земельним податком</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Pr>
          <w:sz w:val="28"/>
          <w:szCs w:val="28"/>
        </w:rPr>
        <w:t>4.4</w:t>
      </w:r>
      <w:r w:rsidRPr="00CA3F47">
        <w:rPr>
          <w:sz w:val="28"/>
          <w:szCs w:val="28"/>
        </w:rPr>
        <w:t>.1. Податок за лісові землі справляється як складова рентної плати, що визначається податковим законодавством.</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Pr>
          <w:sz w:val="28"/>
          <w:szCs w:val="28"/>
        </w:rPr>
        <w:t>4.4</w:t>
      </w:r>
      <w:r w:rsidRPr="00CA3F47">
        <w:rPr>
          <w:sz w:val="28"/>
          <w:szCs w:val="28"/>
        </w:rPr>
        <w:t>.2. Ставки податку за один гектар нелісових земель, які надані у встановленому порядку та використовуються для потреб лісового господарства, встановлюються відповідно до  підпу</w:t>
      </w:r>
      <w:r>
        <w:rPr>
          <w:sz w:val="28"/>
          <w:szCs w:val="28"/>
        </w:rPr>
        <w:t>нкту 4.5.1  пункту  4.5</w:t>
      </w:r>
      <w:r w:rsidRPr="00CA3F47">
        <w:rPr>
          <w:sz w:val="28"/>
          <w:szCs w:val="28"/>
        </w:rPr>
        <w:t xml:space="preserve">  цього Положення. </w:t>
      </w:r>
    </w:p>
    <w:p w:rsidR="00160100" w:rsidRPr="00CA3F47" w:rsidRDefault="00160100" w:rsidP="00160100">
      <w:pPr>
        <w:jc w:val="right"/>
        <w:rPr>
          <w:sz w:val="28"/>
          <w:szCs w:val="28"/>
        </w:rPr>
      </w:pPr>
    </w:p>
    <w:p w:rsidR="00160100" w:rsidRDefault="00160100" w:rsidP="00160100">
      <w:pPr>
        <w:ind w:firstLine="600"/>
        <w:jc w:val="both"/>
        <w:rPr>
          <w:sz w:val="28"/>
          <w:szCs w:val="28"/>
        </w:rPr>
      </w:pPr>
      <w:r>
        <w:rPr>
          <w:sz w:val="28"/>
          <w:szCs w:val="28"/>
        </w:rPr>
        <w:t xml:space="preserve"> 4.5.</w:t>
      </w:r>
      <w:r w:rsidRPr="00CA3F47">
        <w:rPr>
          <w:sz w:val="28"/>
          <w:szCs w:val="28"/>
        </w:rPr>
        <w:t xml:space="preserve"> Ставка земельного податку за земельні ділянки, нормативну грошову оцінку яких проведено </w:t>
      </w:r>
      <w:r w:rsidRPr="009D5AD3">
        <w:rPr>
          <w:sz w:val="28"/>
          <w:szCs w:val="28"/>
        </w:rPr>
        <w:t>(незалежно від місцезнаходження)</w:t>
      </w:r>
    </w:p>
    <w:p w:rsidR="00160100" w:rsidRPr="009D5AD3" w:rsidRDefault="00160100" w:rsidP="00160100">
      <w:pPr>
        <w:ind w:firstLine="600"/>
        <w:jc w:val="both"/>
        <w:rPr>
          <w:sz w:val="28"/>
          <w:szCs w:val="28"/>
        </w:rPr>
      </w:pPr>
    </w:p>
    <w:p w:rsidR="00160100" w:rsidRDefault="00160100" w:rsidP="00160100">
      <w:pPr>
        <w:pStyle w:val="2"/>
        <w:ind w:firstLine="0"/>
        <w:outlineLvl w:val="0"/>
        <w:rPr>
          <w:lang w:val="uk-UA"/>
        </w:rPr>
      </w:pPr>
      <w:r>
        <w:rPr>
          <w:lang w:val="uk-UA"/>
        </w:rPr>
        <w:t xml:space="preserve">         4.5.1. </w:t>
      </w:r>
      <w:r w:rsidRPr="00530086">
        <w:rPr>
          <w:color w:val="000000" w:themeColor="text1"/>
          <w:lang w:val="uk-UA"/>
        </w:rPr>
        <w:t xml:space="preserve">Ставка податку за земельні ділянки встановлюється у розмірі </w:t>
      </w:r>
      <w:r w:rsidR="00784A57" w:rsidRPr="00530086">
        <w:rPr>
          <w:color w:val="000000" w:themeColor="text1"/>
          <w:lang w:val="uk-UA"/>
        </w:rPr>
        <w:t xml:space="preserve">      </w:t>
      </w:r>
      <w:r w:rsidRPr="00530086">
        <w:rPr>
          <w:color w:val="000000" w:themeColor="text1"/>
          <w:lang w:val="uk-UA"/>
        </w:rPr>
        <w:t>1 відсотка від їх нормативної грошової оцінки, для сільськогосподарських угідь - у розмірі 0,3 відсотка</w:t>
      </w:r>
      <w:r w:rsidR="000D02DD" w:rsidRPr="00530086">
        <w:rPr>
          <w:color w:val="000000" w:themeColor="text1"/>
          <w:lang w:val="uk-UA"/>
        </w:rPr>
        <w:t>,</w:t>
      </w:r>
      <w:r w:rsidR="000D02DD" w:rsidRPr="00530086">
        <w:rPr>
          <w:color w:val="000000" w:themeColor="text1"/>
          <w:shd w:val="clear" w:color="auto" w:fill="FFFFFF"/>
          <w:lang w:val="uk-UA"/>
        </w:rPr>
        <w:t xml:space="preserve"> для лісових земель - у розмірі </w:t>
      </w:r>
      <w:r w:rsidR="000D02DD" w:rsidRPr="00530086">
        <w:rPr>
          <w:color w:val="000000" w:themeColor="text1"/>
          <w:shd w:val="clear" w:color="auto" w:fill="FFFFFF"/>
        </w:rPr>
        <w:t>       </w:t>
      </w:r>
      <w:r w:rsidR="000D02DD" w:rsidRPr="00530086">
        <w:rPr>
          <w:color w:val="000000" w:themeColor="text1"/>
          <w:shd w:val="clear" w:color="auto" w:fill="FFFFFF"/>
          <w:lang w:val="uk-UA"/>
        </w:rPr>
        <w:t>0,01 відсотка</w:t>
      </w:r>
      <w:r w:rsidR="000D02DD" w:rsidRPr="00530086">
        <w:rPr>
          <w:color w:val="000000" w:themeColor="text1"/>
          <w:lang w:val="uk-UA"/>
        </w:rPr>
        <w:t xml:space="preserve"> </w:t>
      </w:r>
      <w:r w:rsidRPr="00530086">
        <w:rPr>
          <w:color w:val="000000" w:themeColor="text1"/>
          <w:lang w:val="uk-UA"/>
        </w:rPr>
        <w:t xml:space="preserve">та для земель загального користування - у розмірі  0,03 відсотка </w:t>
      </w:r>
      <w:r w:rsidRPr="00530086">
        <w:rPr>
          <w:color w:val="000000" w:themeColor="text1"/>
          <w:lang w:val="uk-UA"/>
        </w:rPr>
        <w:lastRenderedPageBreak/>
        <w:t>від їх нормативної</w:t>
      </w:r>
      <w:r>
        <w:rPr>
          <w:lang w:val="uk-UA"/>
        </w:rPr>
        <w:t xml:space="preserve"> грошової оцінки, за винятком земельних ділянок, зазначених у підпункті 4.5.2 пункту 4.5 цього Положення.</w:t>
      </w:r>
    </w:p>
    <w:p w:rsidR="00160100" w:rsidRPr="000B0020" w:rsidRDefault="00160100" w:rsidP="00160100">
      <w:pPr>
        <w:pStyle w:val="2"/>
        <w:ind w:firstLine="0"/>
        <w:outlineLvl w:val="0"/>
        <w:rPr>
          <w:lang w:val="uk-UA"/>
        </w:rPr>
      </w:pPr>
    </w:p>
    <w:p w:rsidR="00160100" w:rsidRPr="00CA3F47" w:rsidRDefault="00160100" w:rsidP="00160100">
      <w:pPr>
        <w:jc w:val="both"/>
        <w:rPr>
          <w:sz w:val="28"/>
          <w:szCs w:val="28"/>
        </w:rPr>
      </w:pPr>
      <w:r>
        <w:rPr>
          <w:sz w:val="28"/>
          <w:szCs w:val="28"/>
        </w:rPr>
        <w:t xml:space="preserve">        4.5.2 </w:t>
      </w:r>
      <w:r w:rsidRPr="00CA3F47">
        <w:rPr>
          <w:sz w:val="28"/>
          <w:szCs w:val="28"/>
        </w:rPr>
        <w:t>Податок за земельні ділянки, зайняті житловим фондом</w:t>
      </w:r>
      <w:r>
        <w:rPr>
          <w:sz w:val="28"/>
          <w:szCs w:val="28"/>
        </w:rPr>
        <w:t xml:space="preserve"> (присадибні ділянки)</w:t>
      </w:r>
      <w:r w:rsidRPr="00CA3F47">
        <w:rPr>
          <w:sz w:val="28"/>
          <w:szCs w:val="28"/>
        </w:rPr>
        <w:t>, автостоянками для зберігання особистих транспортних засобів громадян, які використовуються без отримання прибутку</w:t>
      </w:r>
      <w:r>
        <w:rPr>
          <w:sz w:val="28"/>
          <w:szCs w:val="28"/>
        </w:rPr>
        <w:t>,</w:t>
      </w:r>
      <w:r w:rsidRPr="00CA3F47">
        <w:rPr>
          <w:sz w:val="28"/>
          <w:szCs w:val="28"/>
        </w:rPr>
        <w:t xml:space="preserve"> гаражно-будівельними, дач</w:t>
      </w:r>
      <w:r>
        <w:rPr>
          <w:sz w:val="28"/>
          <w:szCs w:val="28"/>
        </w:rPr>
        <w:t>но-будівельними</w:t>
      </w:r>
      <w:r w:rsidRPr="00CA3F47">
        <w:rPr>
          <w:sz w:val="28"/>
          <w:szCs w:val="28"/>
        </w:rPr>
        <w:t xml:space="preserve"> товариствами,</w:t>
      </w:r>
      <w:r w:rsidRPr="00561898">
        <w:rPr>
          <w:sz w:val="28"/>
          <w:szCs w:val="28"/>
        </w:rPr>
        <w:t xml:space="preserve"> </w:t>
      </w:r>
      <w:r w:rsidRPr="00D15A8D">
        <w:rPr>
          <w:sz w:val="28"/>
          <w:szCs w:val="28"/>
        </w:rPr>
        <w:t>кооперативами для зберігання човнів</w:t>
      </w:r>
      <w:r>
        <w:rPr>
          <w:sz w:val="28"/>
          <w:szCs w:val="28"/>
        </w:rPr>
        <w:t xml:space="preserve"> громадян,</w:t>
      </w:r>
      <w:r w:rsidRPr="00CA3F47">
        <w:rPr>
          <w:sz w:val="28"/>
          <w:szCs w:val="28"/>
        </w:rPr>
        <w:t xml:space="preserve"> індивідуальними</w:t>
      </w:r>
      <w:r>
        <w:rPr>
          <w:sz w:val="28"/>
          <w:szCs w:val="28"/>
        </w:rPr>
        <w:t xml:space="preserve"> (металевими ) гаражами, дачними будинками громадян</w:t>
      </w:r>
      <w:r w:rsidRPr="00CA3F47">
        <w:rPr>
          <w:sz w:val="28"/>
          <w:szCs w:val="28"/>
        </w:rPr>
        <w:t>, а також земельні</w:t>
      </w:r>
      <w:r>
        <w:rPr>
          <w:sz w:val="28"/>
          <w:szCs w:val="28"/>
        </w:rPr>
        <w:t xml:space="preserve"> ділянки, надані для потреб </w:t>
      </w:r>
      <w:r w:rsidRPr="00CA3F47">
        <w:rPr>
          <w:sz w:val="28"/>
          <w:szCs w:val="28"/>
        </w:rPr>
        <w:t xml:space="preserve">водного та лісового господарства, які зайняті виробничими, культурно-побутовими, господарськими та іншими будівлями і спорудами, </w:t>
      </w:r>
      <w:r>
        <w:rPr>
          <w:sz w:val="28"/>
          <w:szCs w:val="28"/>
          <w:lang w:val="ru-RU"/>
        </w:rPr>
        <w:t xml:space="preserve"> </w:t>
      </w:r>
      <w:r w:rsidRPr="00CA3F47">
        <w:rPr>
          <w:sz w:val="28"/>
          <w:szCs w:val="28"/>
        </w:rPr>
        <w:t>справляється у роз</w:t>
      </w:r>
      <w:r>
        <w:rPr>
          <w:sz w:val="28"/>
          <w:szCs w:val="28"/>
        </w:rPr>
        <w:t xml:space="preserve">мірі 3 відсотків суми </w:t>
      </w:r>
      <w:r w:rsidRPr="00CA3F47">
        <w:rPr>
          <w:sz w:val="28"/>
          <w:szCs w:val="28"/>
        </w:rPr>
        <w:t xml:space="preserve"> податку, обчисленого відповідно до  підпункту </w:t>
      </w:r>
      <w:r>
        <w:rPr>
          <w:sz w:val="28"/>
          <w:szCs w:val="28"/>
        </w:rPr>
        <w:t>4.5.1 пункту 4.5 цього Положення.</w:t>
      </w:r>
      <w:r w:rsidRPr="00CA3F47">
        <w:rPr>
          <w:sz w:val="28"/>
          <w:szCs w:val="28"/>
        </w:rPr>
        <w:t> </w:t>
      </w:r>
    </w:p>
    <w:p w:rsidR="00160100" w:rsidRPr="009D5AD3" w:rsidRDefault="00160100" w:rsidP="00160100">
      <w:pPr>
        <w:jc w:val="both"/>
        <w:rPr>
          <w:sz w:val="28"/>
          <w:szCs w:val="28"/>
        </w:rPr>
      </w:pPr>
    </w:p>
    <w:p w:rsidR="00160100" w:rsidRPr="00335586" w:rsidRDefault="00160100" w:rsidP="00160100">
      <w:pPr>
        <w:jc w:val="both"/>
        <w:rPr>
          <w:sz w:val="28"/>
          <w:szCs w:val="28"/>
          <w:lang w:val="ru-RU"/>
        </w:rPr>
      </w:pPr>
    </w:p>
    <w:p w:rsidR="00160100" w:rsidRPr="00CA3F47" w:rsidRDefault="00160100" w:rsidP="00160100">
      <w:pPr>
        <w:ind w:firstLine="600"/>
        <w:jc w:val="both"/>
        <w:rPr>
          <w:sz w:val="28"/>
          <w:szCs w:val="28"/>
        </w:rPr>
      </w:pPr>
      <w:r>
        <w:rPr>
          <w:sz w:val="28"/>
          <w:szCs w:val="28"/>
        </w:rPr>
        <w:t>4.6</w:t>
      </w:r>
      <w:r w:rsidRPr="00CA3F47">
        <w:rPr>
          <w:sz w:val="28"/>
          <w:szCs w:val="28"/>
        </w:rPr>
        <w:t>.</w:t>
      </w:r>
      <w:r w:rsidRPr="00CA3F47">
        <w:rPr>
          <w:b/>
          <w:bCs/>
          <w:sz w:val="28"/>
          <w:szCs w:val="28"/>
        </w:rPr>
        <w:t xml:space="preserve"> </w:t>
      </w:r>
      <w:r w:rsidRPr="00CA3F47">
        <w:rPr>
          <w:sz w:val="28"/>
          <w:szCs w:val="28"/>
        </w:rPr>
        <w:t xml:space="preserve">Пільги щодо сплати земельного податку для фізичних осіб </w:t>
      </w:r>
    </w:p>
    <w:p w:rsidR="00160100" w:rsidRDefault="00160100" w:rsidP="00160100">
      <w:pPr>
        <w:jc w:val="both"/>
        <w:rPr>
          <w:sz w:val="28"/>
          <w:szCs w:val="28"/>
        </w:rPr>
      </w:pPr>
    </w:p>
    <w:p w:rsidR="00160100" w:rsidRPr="00CA3F47" w:rsidRDefault="00160100" w:rsidP="00160100">
      <w:pPr>
        <w:ind w:firstLine="600"/>
        <w:jc w:val="both"/>
        <w:rPr>
          <w:sz w:val="28"/>
          <w:szCs w:val="28"/>
        </w:rPr>
      </w:pPr>
      <w:r>
        <w:rPr>
          <w:sz w:val="28"/>
          <w:szCs w:val="28"/>
        </w:rPr>
        <w:t>4.6</w:t>
      </w:r>
      <w:r w:rsidRPr="00CA3F47">
        <w:rPr>
          <w:sz w:val="28"/>
          <w:szCs w:val="28"/>
        </w:rPr>
        <w:t xml:space="preserve">.1. Від сплати податку звільняються: </w:t>
      </w:r>
    </w:p>
    <w:p w:rsidR="00160100" w:rsidRDefault="00160100" w:rsidP="00160100">
      <w:pPr>
        <w:ind w:firstLine="600"/>
        <w:jc w:val="both"/>
        <w:rPr>
          <w:sz w:val="28"/>
          <w:szCs w:val="28"/>
        </w:rPr>
      </w:pPr>
      <w:r w:rsidRPr="00CA3F47">
        <w:rPr>
          <w:sz w:val="28"/>
          <w:szCs w:val="28"/>
        </w:rPr>
        <w:t xml:space="preserve">а) інваліди першої і другої групи; </w:t>
      </w:r>
    </w:p>
    <w:p w:rsidR="00160100" w:rsidRPr="00CA3F47" w:rsidRDefault="00160100" w:rsidP="00160100">
      <w:pPr>
        <w:ind w:firstLine="600"/>
        <w:jc w:val="both"/>
        <w:rPr>
          <w:sz w:val="28"/>
          <w:szCs w:val="28"/>
        </w:rPr>
      </w:pPr>
      <w:r w:rsidRPr="00CA3F47">
        <w:rPr>
          <w:sz w:val="28"/>
          <w:szCs w:val="28"/>
        </w:rPr>
        <w:t xml:space="preserve">б) фізичні особи, які виховують трьох і більше дітей віком до 18 років; </w:t>
      </w:r>
    </w:p>
    <w:p w:rsidR="00160100" w:rsidRPr="00CA3F47" w:rsidRDefault="00160100" w:rsidP="00160100">
      <w:pPr>
        <w:ind w:firstLine="600"/>
        <w:jc w:val="both"/>
        <w:rPr>
          <w:sz w:val="28"/>
          <w:szCs w:val="28"/>
        </w:rPr>
      </w:pPr>
      <w:r w:rsidRPr="00CA3F47">
        <w:rPr>
          <w:sz w:val="28"/>
          <w:szCs w:val="28"/>
        </w:rPr>
        <w:t xml:space="preserve">в) пенсіонери (за віком); </w:t>
      </w:r>
    </w:p>
    <w:p w:rsidR="00160100" w:rsidRPr="00CA3F47" w:rsidRDefault="00160100" w:rsidP="00160100">
      <w:pPr>
        <w:ind w:firstLine="600"/>
        <w:jc w:val="both"/>
        <w:rPr>
          <w:sz w:val="28"/>
          <w:szCs w:val="28"/>
        </w:rPr>
      </w:pPr>
      <w:r w:rsidRPr="00CA3F47">
        <w:rPr>
          <w:sz w:val="28"/>
          <w:szCs w:val="28"/>
        </w:rPr>
        <w:t>г) ветерани війни та особи</w:t>
      </w:r>
      <w:r>
        <w:rPr>
          <w:sz w:val="28"/>
          <w:szCs w:val="28"/>
        </w:rPr>
        <w:t>, на яких поширюється дія Законів</w:t>
      </w:r>
      <w:r w:rsidRPr="00CA3F47">
        <w:rPr>
          <w:sz w:val="28"/>
          <w:szCs w:val="28"/>
        </w:rPr>
        <w:t xml:space="preserve"> України </w:t>
      </w:r>
      <w:r>
        <w:rPr>
          <w:sz w:val="28"/>
          <w:szCs w:val="28"/>
        </w:rPr>
        <w:t>«</w:t>
      </w:r>
      <w:r w:rsidRPr="00CA3F47">
        <w:rPr>
          <w:sz w:val="28"/>
          <w:szCs w:val="28"/>
        </w:rPr>
        <w:t>Про статус ветеранів війни, гарантії їх соціального захисту</w:t>
      </w:r>
      <w:r>
        <w:rPr>
          <w:sz w:val="28"/>
          <w:szCs w:val="28"/>
        </w:rPr>
        <w:t>» та «Про осн</w:t>
      </w:r>
      <w:r w:rsidRPr="00CA3F47">
        <w:rPr>
          <w:sz w:val="28"/>
          <w:szCs w:val="28"/>
        </w:rPr>
        <w:t xml:space="preserve">ови соціальної захищеності інвалідів України»; </w:t>
      </w:r>
    </w:p>
    <w:p w:rsidR="00160100" w:rsidRPr="00CA3F47" w:rsidRDefault="00160100" w:rsidP="00160100">
      <w:pPr>
        <w:ind w:firstLine="600"/>
        <w:jc w:val="both"/>
        <w:rPr>
          <w:sz w:val="28"/>
          <w:szCs w:val="28"/>
        </w:rPr>
      </w:pPr>
      <w:r w:rsidRPr="00CA3F47">
        <w:rPr>
          <w:sz w:val="28"/>
          <w:szCs w:val="28"/>
        </w:rPr>
        <w:t xml:space="preserve">д) фізичні особи, визнані законом особами, які постраждали внаслідок Чорнобильської катастрофи. </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Pr>
          <w:sz w:val="28"/>
          <w:szCs w:val="28"/>
        </w:rPr>
        <w:t>4.6</w:t>
      </w:r>
      <w:r w:rsidRPr="00CA3F47">
        <w:rPr>
          <w:sz w:val="28"/>
          <w:szCs w:val="28"/>
        </w:rPr>
        <w:t>.2. Звільнення від сплати податку за земельні ділянки, передбачене для відповідної категорії фізичних осіб підпунктом  4.</w:t>
      </w:r>
      <w:r w:rsidRPr="00ED1309">
        <w:rPr>
          <w:sz w:val="28"/>
          <w:szCs w:val="28"/>
          <w:lang w:val="ru-RU"/>
        </w:rPr>
        <w:t>6</w:t>
      </w:r>
      <w:r w:rsidRPr="00CA3F47">
        <w:rPr>
          <w:sz w:val="28"/>
          <w:szCs w:val="28"/>
        </w:rPr>
        <w:t>.1  пункту 4.</w:t>
      </w:r>
      <w:r w:rsidRPr="00ED1309">
        <w:rPr>
          <w:sz w:val="28"/>
          <w:szCs w:val="28"/>
          <w:lang w:val="ru-RU"/>
        </w:rPr>
        <w:t>6</w:t>
      </w:r>
      <w:r w:rsidRPr="00CA3F47">
        <w:rPr>
          <w:sz w:val="28"/>
          <w:szCs w:val="28"/>
        </w:rPr>
        <w:t xml:space="preserve"> цього Положення, поширюється на одну земельну ділянку за кожним видом використання у межах граничних норм: </w:t>
      </w:r>
    </w:p>
    <w:p w:rsidR="00160100" w:rsidRPr="00CA3F47" w:rsidRDefault="00160100" w:rsidP="00160100">
      <w:pPr>
        <w:ind w:firstLine="600"/>
        <w:jc w:val="both"/>
        <w:rPr>
          <w:sz w:val="28"/>
          <w:szCs w:val="28"/>
        </w:rPr>
      </w:pPr>
      <w:r w:rsidRPr="00CA3F47">
        <w:rPr>
          <w:sz w:val="28"/>
          <w:szCs w:val="28"/>
        </w:rPr>
        <w:t>а) для будівництва та обслуговування житлового будинку, господарських будівель і споруд (присадибна ділянка) - не більш як</w:t>
      </w:r>
      <w:r w:rsidR="00784A57">
        <w:rPr>
          <w:sz w:val="28"/>
          <w:szCs w:val="28"/>
        </w:rPr>
        <w:t xml:space="preserve">        </w:t>
      </w:r>
      <w:r w:rsidRPr="00CA3F47">
        <w:rPr>
          <w:sz w:val="28"/>
          <w:szCs w:val="28"/>
        </w:rPr>
        <w:t xml:space="preserve"> 0,10 гектара; </w:t>
      </w:r>
    </w:p>
    <w:p w:rsidR="00160100" w:rsidRPr="00CA3F47" w:rsidRDefault="00160100" w:rsidP="00160100">
      <w:pPr>
        <w:jc w:val="both"/>
        <w:rPr>
          <w:sz w:val="28"/>
          <w:szCs w:val="28"/>
        </w:rPr>
      </w:pPr>
      <w:r w:rsidRPr="00CA3F47">
        <w:rPr>
          <w:sz w:val="28"/>
          <w:szCs w:val="28"/>
        </w:rPr>
        <w:t xml:space="preserve">        б) для індивідуального дачного будівництва - не більш як 0,10 гектара; </w:t>
      </w:r>
    </w:p>
    <w:p w:rsidR="00160100" w:rsidRPr="00CA3F47" w:rsidRDefault="00160100" w:rsidP="00160100">
      <w:pPr>
        <w:jc w:val="both"/>
        <w:rPr>
          <w:sz w:val="28"/>
          <w:szCs w:val="28"/>
        </w:rPr>
      </w:pPr>
      <w:r w:rsidRPr="00CA3F47">
        <w:rPr>
          <w:sz w:val="28"/>
          <w:szCs w:val="28"/>
        </w:rPr>
        <w:t xml:space="preserve">        в) для будівництва індивідуальних гаражів - не більш як 0,01 гектара; </w:t>
      </w:r>
    </w:p>
    <w:p w:rsidR="00160100" w:rsidRDefault="00160100" w:rsidP="00160100">
      <w:pPr>
        <w:jc w:val="both"/>
        <w:rPr>
          <w:sz w:val="28"/>
          <w:szCs w:val="28"/>
        </w:rPr>
      </w:pPr>
      <w:r w:rsidRPr="00CA3F47">
        <w:rPr>
          <w:sz w:val="28"/>
          <w:szCs w:val="28"/>
        </w:rPr>
        <w:t xml:space="preserve">        г)  для ведення садівництва - не більш як 0,12 гектара. </w:t>
      </w:r>
    </w:p>
    <w:p w:rsidR="00160100" w:rsidRPr="00CA3F47" w:rsidRDefault="00160100" w:rsidP="00160100">
      <w:pPr>
        <w:jc w:val="both"/>
        <w:rPr>
          <w:sz w:val="28"/>
          <w:szCs w:val="28"/>
        </w:rPr>
      </w:pPr>
    </w:p>
    <w:p w:rsidR="00160100" w:rsidRDefault="00160100" w:rsidP="00160100">
      <w:pPr>
        <w:ind w:firstLine="600"/>
        <w:jc w:val="both"/>
        <w:rPr>
          <w:sz w:val="28"/>
          <w:szCs w:val="28"/>
        </w:rPr>
      </w:pPr>
      <w:r>
        <w:rPr>
          <w:sz w:val="28"/>
          <w:szCs w:val="28"/>
        </w:rPr>
        <w:t>4.6</w:t>
      </w:r>
      <w:r w:rsidRPr="00CA3F47">
        <w:rPr>
          <w:sz w:val="28"/>
          <w:szCs w:val="28"/>
        </w:rPr>
        <w:t>.3.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160100" w:rsidRDefault="00160100" w:rsidP="00160100">
      <w:pPr>
        <w:ind w:firstLine="600"/>
        <w:jc w:val="both"/>
        <w:rPr>
          <w:sz w:val="28"/>
          <w:szCs w:val="28"/>
        </w:rPr>
      </w:pPr>
    </w:p>
    <w:p w:rsidR="00160100" w:rsidRPr="00D15A8D" w:rsidRDefault="00160100" w:rsidP="00160100">
      <w:pPr>
        <w:jc w:val="both"/>
        <w:rPr>
          <w:sz w:val="28"/>
          <w:szCs w:val="28"/>
        </w:rPr>
      </w:pPr>
      <w:r>
        <w:rPr>
          <w:sz w:val="28"/>
          <w:szCs w:val="28"/>
        </w:rPr>
        <w:lastRenderedPageBreak/>
        <w:t xml:space="preserve">        4.6.4. </w:t>
      </w:r>
      <w:r w:rsidRPr="00D15A8D">
        <w:rPr>
          <w:sz w:val="28"/>
          <w:szCs w:val="28"/>
        </w:rPr>
        <w:t>Якщо фі</w:t>
      </w:r>
      <w:r w:rsidR="00784A57">
        <w:rPr>
          <w:sz w:val="28"/>
          <w:szCs w:val="28"/>
        </w:rPr>
        <w:t>зична особа, визначена підпунктом</w:t>
      </w:r>
      <w:r w:rsidRPr="00D15A8D">
        <w:rPr>
          <w:sz w:val="28"/>
          <w:szCs w:val="28"/>
        </w:rPr>
        <w:t xml:space="preserve"> 4.6.1, має у власності декілька земельних ділянок одного виду використання, то така особа до </w:t>
      </w:r>
      <w:r w:rsidR="00784A57">
        <w:rPr>
          <w:sz w:val="28"/>
          <w:szCs w:val="28"/>
        </w:rPr>
        <w:t xml:space="preserve">       </w:t>
      </w:r>
      <w:r w:rsidRPr="00D15A8D">
        <w:rPr>
          <w:sz w:val="28"/>
          <w:szCs w:val="28"/>
        </w:rPr>
        <w:t>1 травня поточного року подає письмову заяву у довільній формі до контролюючого органу за місцем знаходження земельної ділянки про самостійне обрання / зміну земельної ділянки для застосування пільги.</w:t>
      </w:r>
    </w:p>
    <w:p w:rsidR="00160100" w:rsidRPr="00D15A8D" w:rsidRDefault="00160100" w:rsidP="00160100">
      <w:pPr>
        <w:ind w:firstLine="708"/>
        <w:jc w:val="both"/>
        <w:rPr>
          <w:sz w:val="28"/>
          <w:szCs w:val="28"/>
        </w:rPr>
      </w:pPr>
      <w:r w:rsidRPr="00D15A8D">
        <w:rPr>
          <w:sz w:val="28"/>
          <w:szCs w:val="28"/>
        </w:rPr>
        <w:t>Пільга починає застосовуватися до обраної земельної ділянки з базового податкового (звітного) періоду, у якому подано таку заяву.</w:t>
      </w:r>
    </w:p>
    <w:p w:rsidR="00160100" w:rsidRPr="00CA3F47" w:rsidRDefault="00160100" w:rsidP="00160100">
      <w:pPr>
        <w:ind w:firstLine="600"/>
        <w:jc w:val="both"/>
        <w:rPr>
          <w:sz w:val="28"/>
          <w:szCs w:val="28"/>
        </w:rPr>
      </w:pPr>
    </w:p>
    <w:p w:rsidR="00160100" w:rsidRPr="00CA3F47" w:rsidRDefault="00160100" w:rsidP="00160100">
      <w:pPr>
        <w:rPr>
          <w:sz w:val="28"/>
          <w:szCs w:val="28"/>
        </w:rPr>
      </w:pPr>
    </w:p>
    <w:p w:rsidR="00160100" w:rsidRPr="00CA3F47" w:rsidRDefault="00160100" w:rsidP="00160100">
      <w:pPr>
        <w:ind w:firstLine="600"/>
        <w:jc w:val="both"/>
        <w:rPr>
          <w:sz w:val="28"/>
          <w:szCs w:val="28"/>
        </w:rPr>
      </w:pPr>
      <w:r>
        <w:rPr>
          <w:sz w:val="28"/>
          <w:szCs w:val="28"/>
        </w:rPr>
        <w:t>4.7</w:t>
      </w:r>
      <w:r w:rsidRPr="00CA3F47">
        <w:rPr>
          <w:sz w:val="28"/>
          <w:szCs w:val="28"/>
        </w:rPr>
        <w:t xml:space="preserve">. Пільги щодо сплати </w:t>
      </w:r>
      <w:r w:rsidRPr="007012D8">
        <w:rPr>
          <w:sz w:val="28"/>
          <w:szCs w:val="28"/>
        </w:rPr>
        <w:t xml:space="preserve">земельного </w:t>
      </w:r>
      <w:r w:rsidRPr="00CA3F47">
        <w:rPr>
          <w:sz w:val="28"/>
          <w:szCs w:val="28"/>
        </w:rPr>
        <w:t>податку для юридичних осіб</w:t>
      </w:r>
    </w:p>
    <w:p w:rsidR="00160100" w:rsidRPr="00CA3F47" w:rsidRDefault="00160100" w:rsidP="00160100">
      <w:pPr>
        <w:jc w:val="both"/>
        <w:rPr>
          <w:b/>
          <w:bCs/>
          <w:sz w:val="28"/>
          <w:szCs w:val="28"/>
        </w:rPr>
      </w:pPr>
    </w:p>
    <w:p w:rsidR="00160100" w:rsidRPr="00CA3F47" w:rsidRDefault="00160100" w:rsidP="00160100">
      <w:pPr>
        <w:ind w:firstLine="600"/>
        <w:jc w:val="both"/>
        <w:rPr>
          <w:sz w:val="28"/>
          <w:szCs w:val="28"/>
        </w:rPr>
      </w:pPr>
      <w:r>
        <w:rPr>
          <w:sz w:val="28"/>
          <w:szCs w:val="28"/>
        </w:rPr>
        <w:t>4.7</w:t>
      </w:r>
      <w:r w:rsidRPr="00CA3F47">
        <w:rPr>
          <w:sz w:val="28"/>
          <w:szCs w:val="28"/>
        </w:rPr>
        <w:t>.1. Від сплати податку звільняються:</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sidRPr="00CA3F47">
        <w:rPr>
          <w:sz w:val="28"/>
          <w:szCs w:val="28"/>
        </w:rPr>
        <w:t>а) санаторно-курортні та оздоровчі заклади громадських організацій інвалідів, реабілітаційні установи громадських організацій інвалідів;</w:t>
      </w:r>
    </w:p>
    <w:p w:rsidR="00160100" w:rsidRPr="00CA3F47" w:rsidRDefault="00160100" w:rsidP="00160100">
      <w:pPr>
        <w:ind w:firstLine="600"/>
        <w:jc w:val="both"/>
        <w:rPr>
          <w:sz w:val="28"/>
          <w:szCs w:val="28"/>
        </w:rPr>
      </w:pPr>
      <w:r w:rsidRPr="00CA3F47">
        <w:rPr>
          <w:sz w:val="28"/>
          <w:szCs w:val="28"/>
        </w:rPr>
        <w:t>б)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160100" w:rsidRPr="00CA3F47" w:rsidRDefault="00160100" w:rsidP="00160100">
      <w:pPr>
        <w:ind w:firstLine="600"/>
        <w:jc w:val="both"/>
        <w:rPr>
          <w:sz w:val="28"/>
          <w:szCs w:val="28"/>
        </w:rPr>
      </w:pPr>
      <w:r w:rsidRPr="00CA3F47">
        <w:rPr>
          <w:sz w:val="28"/>
          <w:szCs w:val="28"/>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Закону України "Про основи соціальної захищеності інвалідів в Україні".</w:t>
      </w:r>
    </w:p>
    <w:p w:rsidR="00160100" w:rsidRPr="00CA3F47" w:rsidRDefault="00160100" w:rsidP="00160100">
      <w:pPr>
        <w:ind w:firstLine="600"/>
        <w:jc w:val="both"/>
        <w:rPr>
          <w:sz w:val="28"/>
          <w:szCs w:val="28"/>
        </w:rPr>
      </w:pPr>
      <w:r w:rsidRPr="00CA3F47">
        <w:rPr>
          <w:sz w:val="28"/>
          <w:szCs w:val="28"/>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160100" w:rsidRPr="00CA3F47" w:rsidRDefault="00160100" w:rsidP="00160100">
      <w:pPr>
        <w:ind w:firstLine="567"/>
        <w:jc w:val="both"/>
        <w:rPr>
          <w:sz w:val="28"/>
          <w:szCs w:val="28"/>
        </w:rPr>
      </w:pPr>
      <w:r w:rsidRPr="00CA3F47">
        <w:rPr>
          <w:sz w:val="28"/>
          <w:szCs w:val="28"/>
        </w:rPr>
        <w:t xml:space="preserve">в) бази олімпійської та </w:t>
      </w:r>
      <w:proofErr w:type="spellStart"/>
      <w:r w:rsidRPr="00CA3F47">
        <w:rPr>
          <w:sz w:val="28"/>
          <w:szCs w:val="28"/>
        </w:rPr>
        <w:t>паралімпійської</w:t>
      </w:r>
      <w:proofErr w:type="spellEnd"/>
      <w:r w:rsidRPr="00CA3F47">
        <w:rPr>
          <w:sz w:val="28"/>
          <w:szCs w:val="28"/>
        </w:rPr>
        <w:t xml:space="preserve"> підготовки, перелік яких затверджується Кабінетом Міністрів України;</w:t>
      </w:r>
    </w:p>
    <w:p w:rsidR="00160100" w:rsidRPr="00CA3F47" w:rsidRDefault="00160100" w:rsidP="00160100">
      <w:pPr>
        <w:ind w:firstLine="600"/>
        <w:jc w:val="both"/>
        <w:rPr>
          <w:sz w:val="28"/>
          <w:szCs w:val="28"/>
        </w:rPr>
      </w:pPr>
      <w:r w:rsidRPr="00CA3F47">
        <w:rPr>
          <w:sz w:val="28"/>
          <w:szCs w:val="28"/>
        </w:rPr>
        <w:t>г</w:t>
      </w:r>
      <w:r w:rsidRPr="00F9260D">
        <w:rPr>
          <w:sz w:val="28"/>
          <w:szCs w:val="28"/>
        </w:rPr>
        <w:t xml:space="preserve">)  заповідники, у тому числі історико-культурні, парки державної та комунальної власності, </w:t>
      </w:r>
      <w:r w:rsidR="000D02DD" w:rsidRPr="00F9260D">
        <w:rPr>
          <w:sz w:val="28"/>
          <w:szCs w:val="28"/>
        </w:rPr>
        <w:t xml:space="preserve"> </w:t>
      </w:r>
      <w:r w:rsidR="000D02DD" w:rsidRPr="00F9260D">
        <w:rPr>
          <w:color w:val="303030"/>
          <w:sz w:val="28"/>
          <w:szCs w:val="28"/>
          <w:shd w:val="clear" w:color="auto" w:fill="FFFFFF"/>
        </w:rPr>
        <w:t>заказники місцевого значення,</w:t>
      </w:r>
      <w:r w:rsidR="000D02DD" w:rsidRPr="00F9260D">
        <w:rPr>
          <w:sz w:val="28"/>
          <w:szCs w:val="28"/>
        </w:rPr>
        <w:t xml:space="preserve"> </w:t>
      </w:r>
      <w:r w:rsidRPr="00F9260D">
        <w:rPr>
          <w:sz w:val="28"/>
          <w:szCs w:val="28"/>
        </w:rPr>
        <w:t>зоологічний парк, заповідні урочища та парки</w:t>
      </w:r>
      <w:r w:rsidRPr="00F9260D">
        <w:rPr>
          <w:sz w:val="28"/>
          <w:szCs w:val="28"/>
          <w:lang w:val="ru-RU"/>
        </w:rPr>
        <w:t xml:space="preserve"> </w:t>
      </w:r>
      <w:r w:rsidRPr="00F9260D">
        <w:rPr>
          <w:sz w:val="28"/>
          <w:szCs w:val="28"/>
        </w:rPr>
        <w:t>-</w:t>
      </w:r>
      <w:r w:rsidRPr="00F9260D">
        <w:rPr>
          <w:sz w:val="28"/>
          <w:szCs w:val="28"/>
          <w:lang w:val="ru-RU"/>
        </w:rPr>
        <w:t xml:space="preserve">            </w:t>
      </w:r>
      <w:r w:rsidRPr="00F9260D">
        <w:rPr>
          <w:sz w:val="28"/>
          <w:szCs w:val="28"/>
        </w:rPr>
        <w:t>пам’</w:t>
      </w:r>
      <w:r w:rsidR="00910C4F" w:rsidRPr="00F9260D">
        <w:rPr>
          <w:sz w:val="28"/>
          <w:szCs w:val="28"/>
        </w:rPr>
        <w:t>ятки садово-паркового мистецтва</w:t>
      </w:r>
      <w:r w:rsidR="00910C4F">
        <w:rPr>
          <w:sz w:val="28"/>
          <w:szCs w:val="28"/>
        </w:rPr>
        <w:t>;</w:t>
      </w:r>
      <w:r w:rsidRPr="00CA3F47">
        <w:rPr>
          <w:sz w:val="28"/>
          <w:szCs w:val="28"/>
        </w:rPr>
        <w:t xml:space="preserve"> </w:t>
      </w:r>
    </w:p>
    <w:p w:rsidR="00160100" w:rsidRPr="00D15A8D" w:rsidRDefault="00160100" w:rsidP="00160100">
      <w:pPr>
        <w:jc w:val="both"/>
        <w:outlineLvl w:val="0"/>
        <w:rPr>
          <w:sz w:val="28"/>
          <w:szCs w:val="28"/>
        </w:rPr>
      </w:pPr>
      <w:r>
        <w:rPr>
          <w:sz w:val="28"/>
          <w:szCs w:val="28"/>
        </w:rPr>
        <w:t xml:space="preserve">        </w:t>
      </w:r>
      <w:r w:rsidRPr="00D15A8D">
        <w:rPr>
          <w:sz w:val="28"/>
          <w:szCs w:val="28"/>
        </w:rPr>
        <w:t>д) 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160100" w:rsidRPr="00D15A8D" w:rsidRDefault="00160100" w:rsidP="00160100">
      <w:pPr>
        <w:jc w:val="both"/>
        <w:outlineLvl w:val="0"/>
        <w:rPr>
          <w:sz w:val="28"/>
          <w:szCs w:val="28"/>
        </w:rPr>
      </w:pPr>
      <w:r>
        <w:rPr>
          <w:sz w:val="28"/>
          <w:szCs w:val="28"/>
        </w:rPr>
        <w:t xml:space="preserve">        </w:t>
      </w:r>
      <w:r w:rsidRPr="00D15A8D">
        <w:rPr>
          <w:sz w:val="28"/>
          <w:szCs w:val="28"/>
        </w:rPr>
        <w:t xml:space="preserve">ж) органи державної влади та органи місцевого самоврядування, органи прокуратури, закладів, установ та організацій, спеціалізованих </w:t>
      </w:r>
      <w:r w:rsidRPr="00D15A8D">
        <w:rPr>
          <w:sz w:val="28"/>
          <w:szCs w:val="28"/>
        </w:rPr>
        <w:lastRenderedPageBreak/>
        <w:t>санаторіїв для реабілітації, лікування та оздоровлення хворих, військові форм</w:t>
      </w:r>
      <w:r>
        <w:rPr>
          <w:sz w:val="28"/>
          <w:szCs w:val="28"/>
        </w:rPr>
        <w:t>ування, утворені відповідно до з</w:t>
      </w:r>
      <w:r w:rsidRPr="00D15A8D">
        <w:rPr>
          <w:sz w:val="28"/>
          <w:szCs w:val="28"/>
        </w:rPr>
        <w:t>аконів України, Збройні Сили України та державна прикордонна служба України, які повністю утримуються за рахунок коштів державного або місцевих бюджетів;</w:t>
      </w:r>
    </w:p>
    <w:p w:rsidR="00160100" w:rsidRPr="00D15A8D" w:rsidRDefault="00160100" w:rsidP="00160100">
      <w:pPr>
        <w:jc w:val="both"/>
        <w:outlineLvl w:val="0"/>
        <w:rPr>
          <w:sz w:val="28"/>
          <w:szCs w:val="28"/>
        </w:rPr>
      </w:pPr>
      <w:r>
        <w:rPr>
          <w:sz w:val="28"/>
          <w:szCs w:val="28"/>
        </w:rPr>
        <w:t xml:space="preserve">        </w:t>
      </w:r>
      <w:r w:rsidRPr="00D15A8D">
        <w:rPr>
          <w:sz w:val="28"/>
          <w:szCs w:val="28"/>
        </w:rPr>
        <w:t xml:space="preserve">з) 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w:t>
      </w:r>
      <w:r w:rsidR="00910C4F">
        <w:rPr>
          <w:sz w:val="28"/>
          <w:szCs w:val="28"/>
        </w:rPr>
        <w:t xml:space="preserve">                    </w:t>
      </w:r>
      <w:r w:rsidRPr="00D15A8D">
        <w:rPr>
          <w:sz w:val="28"/>
          <w:szCs w:val="28"/>
        </w:rPr>
        <w:t>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160100" w:rsidRDefault="00160100" w:rsidP="00910C4F">
      <w:pPr>
        <w:tabs>
          <w:tab w:val="left" w:pos="0"/>
        </w:tabs>
        <w:jc w:val="center"/>
        <w:rPr>
          <w:sz w:val="28"/>
          <w:szCs w:val="28"/>
        </w:rPr>
      </w:pPr>
      <w:r>
        <w:rPr>
          <w:sz w:val="28"/>
          <w:szCs w:val="28"/>
        </w:rPr>
        <w:t xml:space="preserve">       </w:t>
      </w:r>
      <w:r w:rsidRPr="00D15A8D">
        <w:rPr>
          <w:sz w:val="28"/>
          <w:szCs w:val="28"/>
        </w:rPr>
        <w:t>к) 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w:t>
      </w:r>
    </w:p>
    <w:p w:rsidR="00160100" w:rsidRDefault="00160100" w:rsidP="00160100">
      <w:pPr>
        <w:jc w:val="both"/>
        <w:rPr>
          <w:sz w:val="28"/>
          <w:szCs w:val="28"/>
        </w:rPr>
      </w:pPr>
      <w:r w:rsidRPr="00D15A8D">
        <w:rPr>
          <w:sz w:val="28"/>
          <w:szCs w:val="28"/>
        </w:rPr>
        <w:t xml:space="preserve">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r>
        <w:rPr>
          <w:sz w:val="28"/>
          <w:szCs w:val="28"/>
        </w:rPr>
        <w:t>.</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Pr>
          <w:sz w:val="28"/>
          <w:szCs w:val="28"/>
        </w:rPr>
        <w:t>4.8</w:t>
      </w:r>
      <w:r w:rsidRPr="00CA3F47">
        <w:rPr>
          <w:sz w:val="28"/>
          <w:szCs w:val="28"/>
        </w:rPr>
        <w:t>. Земельні ділянки, які не підлягають оподаткуванню земельним податком</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Pr>
          <w:sz w:val="28"/>
          <w:szCs w:val="28"/>
        </w:rPr>
        <w:t>4.8</w:t>
      </w:r>
      <w:r w:rsidRPr="00CA3F47">
        <w:rPr>
          <w:sz w:val="28"/>
          <w:szCs w:val="28"/>
        </w:rPr>
        <w:t xml:space="preserve">.1. Не сплачується податок за: </w:t>
      </w:r>
    </w:p>
    <w:p w:rsidR="00160100" w:rsidRPr="00CA3F47" w:rsidRDefault="00160100" w:rsidP="00160100">
      <w:pPr>
        <w:jc w:val="both"/>
        <w:rPr>
          <w:sz w:val="28"/>
          <w:szCs w:val="28"/>
        </w:rPr>
      </w:pPr>
    </w:p>
    <w:p w:rsidR="00160100" w:rsidRPr="00335586" w:rsidRDefault="00160100" w:rsidP="00160100">
      <w:pPr>
        <w:ind w:firstLine="600"/>
        <w:jc w:val="both"/>
        <w:rPr>
          <w:sz w:val="28"/>
          <w:szCs w:val="28"/>
        </w:rPr>
      </w:pPr>
      <w:r>
        <w:rPr>
          <w:sz w:val="28"/>
          <w:szCs w:val="28"/>
        </w:rPr>
        <w:t xml:space="preserve">4.8.1.1. </w:t>
      </w:r>
      <w:r w:rsidRPr="00CA3F47">
        <w:rPr>
          <w:sz w:val="28"/>
          <w:szCs w:val="28"/>
        </w:rPr>
        <w:t xml:space="preserve">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 </w:t>
      </w:r>
    </w:p>
    <w:p w:rsidR="00160100" w:rsidRPr="00335586" w:rsidRDefault="00160100" w:rsidP="00160100">
      <w:pPr>
        <w:ind w:firstLine="600"/>
        <w:jc w:val="both"/>
        <w:rPr>
          <w:sz w:val="28"/>
          <w:szCs w:val="28"/>
        </w:rPr>
      </w:pPr>
    </w:p>
    <w:p w:rsidR="00160100" w:rsidRPr="00335586" w:rsidRDefault="00160100" w:rsidP="00160100">
      <w:pPr>
        <w:tabs>
          <w:tab w:val="left" w:pos="600"/>
        </w:tabs>
        <w:jc w:val="both"/>
        <w:rPr>
          <w:sz w:val="28"/>
          <w:szCs w:val="28"/>
          <w:lang w:val="ru-RU"/>
        </w:rPr>
      </w:pPr>
      <w:r w:rsidRPr="00335586">
        <w:rPr>
          <w:sz w:val="28"/>
          <w:szCs w:val="28"/>
        </w:rPr>
        <w:tab/>
      </w:r>
      <w:r>
        <w:rPr>
          <w:sz w:val="28"/>
          <w:szCs w:val="28"/>
        </w:rPr>
        <w:t>4.8.1.2.</w:t>
      </w:r>
      <w:r w:rsidRPr="00CA3F47">
        <w:rPr>
          <w:sz w:val="28"/>
          <w:szCs w:val="28"/>
        </w:rPr>
        <w:t xml:space="preserve"> землі сільськогосподарських угідь, що перебувають у тимчасовій консервації або у стадії сільськогосподарського освоєння; </w:t>
      </w:r>
    </w:p>
    <w:p w:rsidR="00160100" w:rsidRPr="00335586" w:rsidRDefault="00160100" w:rsidP="00160100">
      <w:pPr>
        <w:tabs>
          <w:tab w:val="left" w:pos="600"/>
        </w:tabs>
        <w:jc w:val="both"/>
        <w:rPr>
          <w:sz w:val="28"/>
          <w:szCs w:val="28"/>
          <w:lang w:val="ru-RU"/>
        </w:rPr>
      </w:pPr>
    </w:p>
    <w:p w:rsidR="00160100" w:rsidRPr="00335586" w:rsidRDefault="00160100" w:rsidP="00160100">
      <w:pPr>
        <w:jc w:val="both"/>
        <w:rPr>
          <w:sz w:val="28"/>
          <w:szCs w:val="28"/>
          <w:lang w:val="ru-RU"/>
        </w:rPr>
      </w:pPr>
      <w:r>
        <w:rPr>
          <w:sz w:val="28"/>
          <w:szCs w:val="28"/>
        </w:rPr>
        <w:t xml:space="preserve"> </w:t>
      </w:r>
      <w:r w:rsidRPr="00335586">
        <w:rPr>
          <w:sz w:val="28"/>
          <w:szCs w:val="28"/>
          <w:lang w:val="ru-RU"/>
        </w:rPr>
        <w:tab/>
      </w:r>
      <w:r>
        <w:rPr>
          <w:sz w:val="28"/>
          <w:szCs w:val="28"/>
        </w:rPr>
        <w:t>4.8.1.3.</w:t>
      </w:r>
      <w:r w:rsidRPr="00CA3F47">
        <w:rPr>
          <w:sz w:val="28"/>
          <w:szCs w:val="28"/>
        </w:rPr>
        <w:t xml:space="preserve"> земельні ділянки державних сортовипробувальних станцій і сортодільниць, які використовуються для випробування сортів сільськогосподарських культур; </w:t>
      </w:r>
    </w:p>
    <w:p w:rsidR="00160100" w:rsidRPr="00335586" w:rsidRDefault="00160100" w:rsidP="00160100">
      <w:pPr>
        <w:jc w:val="both"/>
        <w:rPr>
          <w:sz w:val="28"/>
          <w:szCs w:val="28"/>
          <w:lang w:val="ru-RU"/>
        </w:rPr>
      </w:pPr>
    </w:p>
    <w:p w:rsidR="00160100" w:rsidRPr="00DC38AB" w:rsidRDefault="00160100" w:rsidP="00160100">
      <w:pPr>
        <w:jc w:val="both"/>
        <w:rPr>
          <w:sz w:val="28"/>
          <w:szCs w:val="28"/>
        </w:rPr>
      </w:pPr>
      <w:r>
        <w:rPr>
          <w:b/>
          <w:bCs/>
          <w:sz w:val="28"/>
          <w:szCs w:val="28"/>
        </w:rPr>
        <w:t xml:space="preserve">  </w:t>
      </w:r>
      <w:r w:rsidRPr="00335586">
        <w:rPr>
          <w:b/>
          <w:bCs/>
          <w:sz w:val="28"/>
          <w:szCs w:val="28"/>
          <w:lang w:val="ru-RU"/>
        </w:rPr>
        <w:tab/>
      </w:r>
      <w:r w:rsidR="00F52282">
        <w:rPr>
          <w:sz w:val="28"/>
          <w:szCs w:val="28"/>
        </w:rPr>
        <w:t xml:space="preserve">4.8.1.4. </w:t>
      </w:r>
      <w:r w:rsidRPr="00DC38AB">
        <w:rPr>
          <w:sz w:val="28"/>
          <w:szCs w:val="28"/>
        </w:rPr>
        <w:t xml:space="preserve">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 </w:t>
      </w:r>
    </w:p>
    <w:p w:rsidR="00160100" w:rsidRPr="00DC38AB" w:rsidRDefault="00160100" w:rsidP="00160100">
      <w:pPr>
        <w:ind w:firstLine="600"/>
        <w:jc w:val="both"/>
        <w:rPr>
          <w:sz w:val="28"/>
          <w:szCs w:val="28"/>
        </w:rPr>
      </w:pPr>
      <w:r w:rsidRPr="00DC38AB">
        <w:rPr>
          <w:sz w:val="28"/>
          <w:szCs w:val="28"/>
        </w:rPr>
        <w:t xml:space="preserve">а) паралельні об'їзні дороги, поромні переправи, снігозахисні споруди і насадження, протилавинні та протисельові споруди, </w:t>
      </w:r>
      <w:proofErr w:type="spellStart"/>
      <w:r w:rsidRPr="00DC38AB">
        <w:rPr>
          <w:sz w:val="28"/>
          <w:szCs w:val="28"/>
        </w:rPr>
        <w:t>вловлюючі</w:t>
      </w:r>
      <w:proofErr w:type="spellEnd"/>
      <w:r w:rsidRPr="00DC38AB">
        <w:rPr>
          <w:sz w:val="28"/>
          <w:szCs w:val="28"/>
        </w:rPr>
        <w:t xml:space="preserve"> з'їзди, захисні насадження, шумові екрани, очисні споруди; </w:t>
      </w:r>
    </w:p>
    <w:p w:rsidR="00160100" w:rsidRPr="00335586" w:rsidRDefault="00160100" w:rsidP="00160100">
      <w:pPr>
        <w:ind w:firstLine="600"/>
        <w:jc w:val="both"/>
        <w:rPr>
          <w:sz w:val="28"/>
          <w:szCs w:val="28"/>
          <w:lang w:val="ru-RU"/>
        </w:rPr>
      </w:pPr>
      <w:r w:rsidRPr="00DC38AB">
        <w:rPr>
          <w:sz w:val="28"/>
          <w:szCs w:val="28"/>
        </w:rPr>
        <w:t>б) майдан</w:t>
      </w:r>
      <w:r w:rsidRPr="00CA3F47">
        <w:rPr>
          <w:sz w:val="28"/>
          <w:szCs w:val="28"/>
        </w:rPr>
        <w:t xml:space="preserve">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 </w:t>
      </w:r>
    </w:p>
    <w:p w:rsidR="00160100" w:rsidRPr="00335586" w:rsidRDefault="00160100" w:rsidP="00160100">
      <w:pPr>
        <w:ind w:firstLine="600"/>
        <w:jc w:val="both"/>
        <w:rPr>
          <w:sz w:val="28"/>
          <w:szCs w:val="28"/>
          <w:lang w:val="ru-RU"/>
        </w:rPr>
      </w:pPr>
    </w:p>
    <w:p w:rsidR="00160100" w:rsidRPr="00B14124" w:rsidRDefault="00160100" w:rsidP="00160100">
      <w:pPr>
        <w:ind w:firstLine="600"/>
        <w:jc w:val="both"/>
        <w:rPr>
          <w:sz w:val="28"/>
          <w:szCs w:val="28"/>
          <w:lang w:val="ru-RU"/>
        </w:rPr>
      </w:pPr>
      <w:r>
        <w:rPr>
          <w:sz w:val="28"/>
          <w:szCs w:val="28"/>
        </w:rPr>
        <w:t>4.8.1.5.</w:t>
      </w:r>
      <w:r w:rsidRPr="00CA3F47">
        <w:rPr>
          <w:sz w:val="28"/>
          <w:szCs w:val="28"/>
        </w:rPr>
        <w:t xml:space="preserve">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w:t>
      </w:r>
      <w:proofErr w:type="spellStart"/>
      <w:r w:rsidRPr="00CA3F47">
        <w:rPr>
          <w:sz w:val="28"/>
          <w:szCs w:val="28"/>
        </w:rPr>
        <w:t>генофондовими</w:t>
      </w:r>
      <w:proofErr w:type="spellEnd"/>
      <w:r w:rsidRPr="00CA3F47">
        <w:rPr>
          <w:sz w:val="28"/>
          <w:szCs w:val="28"/>
        </w:rPr>
        <w:t xml:space="preserve"> колекціями та розсадниками багаторічних плодових насаджень; </w:t>
      </w:r>
    </w:p>
    <w:p w:rsidR="00160100" w:rsidRPr="00B14124" w:rsidRDefault="00160100" w:rsidP="00160100">
      <w:pPr>
        <w:ind w:firstLine="600"/>
        <w:jc w:val="both"/>
        <w:rPr>
          <w:sz w:val="28"/>
          <w:szCs w:val="28"/>
          <w:lang w:val="ru-RU"/>
        </w:rPr>
      </w:pPr>
    </w:p>
    <w:p w:rsidR="00160100" w:rsidRPr="00335586" w:rsidRDefault="00160100" w:rsidP="00160100">
      <w:pPr>
        <w:ind w:firstLine="567"/>
        <w:jc w:val="both"/>
        <w:rPr>
          <w:sz w:val="28"/>
          <w:szCs w:val="28"/>
          <w:lang w:val="ru-RU"/>
        </w:rPr>
      </w:pPr>
      <w:r>
        <w:rPr>
          <w:sz w:val="28"/>
          <w:szCs w:val="28"/>
        </w:rPr>
        <w:t xml:space="preserve">4.8.1.6. </w:t>
      </w:r>
      <w:r w:rsidRPr="00CA3F47">
        <w:rPr>
          <w:sz w:val="28"/>
          <w:szCs w:val="28"/>
        </w:rPr>
        <w:t xml:space="preserve"> земельні ділянки кладовищ, крематоріїв та колумбаріїв; </w:t>
      </w:r>
    </w:p>
    <w:p w:rsidR="00160100" w:rsidRPr="00335586" w:rsidRDefault="00160100" w:rsidP="00160100">
      <w:pPr>
        <w:jc w:val="both"/>
        <w:rPr>
          <w:sz w:val="28"/>
          <w:szCs w:val="28"/>
          <w:lang w:val="ru-RU"/>
        </w:rPr>
      </w:pPr>
    </w:p>
    <w:p w:rsidR="00160100" w:rsidRPr="00335586" w:rsidRDefault="00160100" w:rsidP="00160100">
      <w:pPr>
        <w:ind w:firstLine="600"/>
        <w:jc w:val="both"/>
        <w:rPr>
          <w:sz w:val="28"/>
          <w:szCs w:val="28"/>
          <w:lang w:val="ru-RU"/>
        </w:rPr>
      </w:pPr>
      <w:r>
        <w:rPr>
          <w:sz w:val="28"/>
          <w:szCs w:val="28"/>
        </w:rPr>
        <w:t>4.8.1.7.</w:t>
      </w:r>
      <w:r w:rsidRPr="00CA3F47">
        <w:rPr>
          <w:sz w:val="28"/>
          <w:szCs w:val="28"/>
        </w:rPr>
        <w:t xml:space="preserve">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rsidR="00160100" w:rsidRPr="00335586" w:rsidRDefault="00160100" w:rsidP="00160100">
      <w:pPr>
        <w:jc w:val="both"/>
        <w:rPr>
          <w:sz w:val="28"/>
          <w:szCs w:val="28"/>
          <w:lang w:val="ru-RU"/>
        </w:rPr>
      </w:pPr>
    </w:p>
    <w:p w:rsidR="00160100" w:rsidRPr="00CA3F47" w:rsidRDefault="00160100" w:rsidP="00160100">
      <w:pPr>
        <w:ind w:firstLine="600"/>
        <w:jc w:val="both"/>
        <w:rPr>
          <w:sz w:val="28"/>
          <w:szCs w:val="28"/>
        </w:rPr>
      </w:pPr>
      <w:r>
        <w:rPr>
          <w:sz w:val="28"/>
          <w:szCs w:val="28"/>
        </w:rPr>
        <w:t>4.8.1.8.</w:t>
      </w:r>
      <w:r w:rsidRPr="00CA3F47">
        <w:rPr>
          <w:sz w:val="28"/>
          <w:szCs w:val="28"/>
        </w:rPr>
        <w:t xml:space="preserve">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160100" w:rsidRPr="00335586" w:rsidRDefault="00160100" w:rsidP="00160100">
      <w:pPr>
        <w:ind w:left="708" w:firstLine="708"/>
        <w:jc w:val="both"/>
        <w:rPr>
          <w:sz w:val="28"/>
          <w:szCs w:val="28"/>
          <w:lang w:val="ru-RU"/>
        </w:rPr>
      </w:pPr>
    </w:p>
    <w:p w:rsidR="00160100" w:rsidRPr="00CA3F47" w:rsidRDefault="00160100" w:rsidP="00160100">
      <w:pPr>
        <w:ind w:firstLine="600"/>
        <w:jc w:val="both"/>
        <w:rPr>
          <w:sz w:val="28"/>
          <w:szCs w:val="28"/>
        </w:rPr>
      </w:pPr>
      <w:r>
        <w:rPr>
          <w:sz w:val="28"/>
          <w:szCs w:val="28"/>
        </w:rPr>
        <w:t>4.9</w:t>
      </w:r>
      <w:r w:rsidRPr="00CA3F47">
        <w:rPr>
          <w:sz w:val="28"/>
          <w:szCs w:val="28"/>
        </w:rPr>
        <w:t>. Особливості оподаткування платою за землю</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Pr>
          <w:sz w:val="28"/>
          <w:szCs w:val="28"/>
        </w:rPr>
        <w:t>4.9</w:t>
      </w:r>
      <w:r w:rsidRPr="00CA3F47">
        <w:rPr>
          <w:sz w:val="28"/>
          <w:szCs w:val="28"/>
        </w:rPr>
        <w:t>.1.</w:t>
      </w:r>
      <w:r>
        <w:rPr>
          <w:sz w:val="28"/>
          <w:szCs w:val="28"/>
          <w:lang w:val="ru-RU"/>
        </w:rPr>
        <w:t xml:space="preserve"> </w:t>
      </w:r>
      <w:r w:rsidRPr="00CA3F47">
        <w:rPr>
          <w:sz w:val="28"/>
          <w:szCs w:val="28"/>
        </w:rPr>
        <w:t>Міська рада встановлює ставки плати за землю та пільги щодо земельного податку, що сплачується на відповідній території</w:t>
      </w:r>
      <w:r>
        <w:rPr>
          <w:sz w:val="28"/>
          <w:szCs w:val="28"/>
        </w:rPr>
        <w:t>,</w:t>
      </w:r>
      <w:r w:rsidRPr="00CA3F47">
        <w:rPr>
          <w:sz w:val="28"/>
          <w:szCs w:val="28"/>
        </w:rPr>
        <w:t xml:space="preserve"> та до 25 грудня року, що передує звітному, подає відповідному контролюючому органу за місцезнаходженням земельної ділянки рішення щодо ставок земельного податку та наданих пільг зі сплати земельного податку ю</w:t>
      </w:r>
      <w:r>
        <w:rPr>
          <w:sz w:val="28"/>
          <w:szCs w:val="28"/>
        </w:rPr>
        <w:t>ридичним та/або фізичним особам за формою, затвердженою Кабінетом Міністрів України.</w:t>
      </w:r>
    </w:p>
    <w:p w:rsidR="00160100" w:rsidRPr="00CA3F47" w:rsidRDefault="00160100" w:rsidP="00160100">
      <w:pPr>
        <w:ind w:firstLine="708"/>
        <w:jc w:val="both"/>
        <w:rPr>
          <w:sz w:val="28"/>
          <w:szCs w:val="28"/>
        </w:rPr>
      </w:pPr>
      <w:r w:rsidRPr="00CA3F47">
        <w:rPr>
          <w:sz w:val="28"/>
          <w:szCs w:val="28"/>
        </w:rPr>
        <w:t xml:space="preserve">Нові зміни щодо зазначеної інформації надаються до 1 числа першого місяця кварталу, що настає за звітним кварталом, у якому відбулися зазначені зміни. </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sidRPr="00CA3F47">
        <w:rPr>
          <w:sz w:val="28"/>
          <w:szCs w:val="28"/>
        </w:rPr>
        <w:t>4.</w:t>
      </w:r>
      <w:r>
        <w:rPr>
          <w:sz w:val="28"/>
          <w:szCs w:val="28"/>
        </w:rPr>
        <w:t>9</w:t>
      </w:r>
      <w:r w:rsidRPr="00CA3F47">
        <w:rPr>
          <w:sz w:val="28"/>
          <w:szCs w:val="28"/>
        </w:rPr>
        <w:t xml:space="preserve">.2. Якщо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 </w:t>
      </w:r>
    </w:p>
    <w:p w:rsidR="00160100" w:rsidRPr="00CA3F47" w:rsidRDefault="00160100" w:rsidP="00160100">
      <w:pPr>
        <w:jc w:val="both"/>
        <w:rPr>
          <w:sz w:val="28"/>
          <w:szCs w:val="28"/>
        </w:rPr>
      </w:pPr>
    </w:p>
    <w:p w:rsidR="00160100" w:rsidRDefault="00160100" w:rsidP="00160100">
      <w:pPr>
        <w:ind w:firstLine="600"/>
        <w:jc w:val="both"/>
        <w:rPr>
          <w:sz w:val="28"/>
          <w:szCs w:val="28"/>
        </w:rPr>
      </w:pPr>
      <w:r>
        <w:rPr>
          <w:sz w:val="28"/>
          <w:szCs w:val="28"/>
        </w:rPr>
        <w:t>4.9</w:t>
      </w:r>
      <w:r w:rsidRPr="00CA3F47">
        <w:rPr>
          <w:sz w:val="28"/>
          <w:szCs w:val="28"/>
        </w:rPr>
        <w:t xml:space="preserve">.3. Якщо платники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 </w:t>
      </w:r>
    </w:p>
    <w:p w:rsidR="00160100" w:rsidRDefault="00160100" w:rsidP="00160100">
      <w:pPr>
        <w:ind w:firstLine="600"/>
        <w:jc w:val="both"/>
        <w:rPr>
          <w:sz w:val="28"/>
          <w:szCs w:val="28"/>
        </w:rPr>
      </w:pPr>
    </w:p>
    <w:p w:rsidR="00160100" w:rsidRDefault="00160100" w:rsidP="00160100">
      <w:pPr>
        <w:ind w:firstLine="600"/>
        <w:jc w:val="both"/>
        <w:rPr>
          <w:sz w:val="28"/>
          <w:szCs w:val="28"/>
        </w:rPr>
      </w:pPr>
      <w:r w:rsidRPr="00AF6490">
        <w:rPr>
          <w:sz w:val="28"/>
          <w:szCs w:val="28"/>
        </w:rPr>
        <w:t>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160100" w:rsidRPr="00CA3F47" w:rsidRDefault="00160100" w:rsidP="00160100">
      <w:pPr>
        <w:jc w:val="both"/>
        <w:rPr>
          <w:sz w:val="28"/>
          <w:szCs w:val="28"/>
        </w:rPr>
      </w:pPr>
    </w:p>
    <w:p w:rsidR="00160100" w:rsidRDefault="00160100" w:rsidP="00160100">
      <w:pPr>
        <w:ind w:firstLine="600"/>
        <w:jc w:val="both"/>
        <w:rPr>
          <w:sz w:val="28"/>
          <w:szCs w:val="28"/>
        </w:rPr>
      </w:pPr>
      <w:r>
        <w:rPr>
          <w:sz w:val="28"/>
          <w:szCs w:val="28"/>
        </w:rPr>
        <w:t>4.10</w:t>
      </w:r>
      <w:r w:rsidRPr="00CA3F47">
        <w:rPr>
          <w:sz w:val="28"/>
          <w:szCs w:val="28"/>
        </w:rPr>
        <w:t xml:space="preserve">. Податковий період для плати за землю </w:t>
      </w:r>
    </w:p>
    <w:p w:rsidR="00160100" w:rsidRPr="00CA3F47" w:rsidRDefault="00160100" w:rsidP="00160100">
      <w:pPr>
        <w:ind w:firstLine="708"/>
        <w:jc w:val="both"/>
        <w:rPr>
          <w:sz w:val="28"/>
          <w:szCs w:val="28"/>
        </w:rPr>
      </w:pPr>
    </w:p>
    <w:p w:rsidR="00160100" w:rsidRPr="00CA3F47" w:rsidRDefault="00160100" w:rsidP="00160100">
      <w:pPr>
        <w:ind w:firstLine="600"/>
        <w:jc w:val="both"/>
        <w:rPr>
          <w:sz w:val="28"/>
          <w:szCs w:val="28"/>
        </w:rPr>
      </w:pPr>
      <w:r>
        <w:rPr>
          <w:sz w:val="28"/>
          <w:szCs w:val="28"/>
        </w:rPr>
        <w:t>4.10</w:t>
      </w:r>
      <w:r w:rsidRPr="00CA3F47">
        <w:rPr>
          <w:sz w:val="28"/>
          <w:szCs w:val="28"/>
        </w:rPr>
        <w:t xml:space="preserve">.1. Базовим податковим (звітним) періодом для плати за землю є календарний рік. </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Pr>
          <w:sz w:val="28"/>
          <w:szCs w:val="28"/>
        </w:rPr>
        <w:t>4.10</w:t>
      </w:r>
      <w:r w:rsidRPr="00CA3F47">
        <w:rPr>
          <w:sz w:val="28"/>
          <w:szCs w:val="28"/>
        </w:rPr>
        <w:t xml:space="preserve">.2.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 </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Pr>
          <w:sz w:val="28"/>
          <w:szCs w:val="28"/>
        </w:rPr>
        <w:t>4.11</w:t>
      </w:r>
      <w:r w:rsidRPr="00CA3F47">
        <w:rPr>
          <w:sz w:val="28"/>
          <w:szCs w:val="28"/>
        </w:rPr>
        <w:t>. Порядок обчислення плати за землю</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Pr>
          <w:sz w:val="28"/>
          <w:szCs w:val="28"/>
        </w:rPr>
        <w:t>4.11</w:t>
      </w:r>
      <w:r w:rsidRPr="00CA3F47">
        <w:rPr>
          <w:sz w:val="28"/>
          <w:szCs w:val="28"/>
        </w:rPr>
        <w:t xml:space="preserve">.1. Підставою для нарахування земельного податку є дані державного земельного кадастру. </w:t>
      </w:r>
    </w:p>
    <w:p w:rsidR="00160100" w:rsidRPr="00CA3F47" w:rsidRDefault="00160100" w:rsidP="00160100">
      <w:pPr>
        <w:ind w:firstLine="600"/>
        <w:jc w:val="both"/>
        <w:rPr>
          <w:sz w:val="28"/>
          <w:szCs w:val="28"/>
        </w:rPr>
      </w:pPr>
      <w:r w:rsidRPr="00CA3F47">
        <w:rPr>
          <w:sz w:val="28"/>
          <w:szCs w:val="28"/>
        </w:rPr>
        <w:t>Центральні органи виконавчої влади,</w:t>
      </w:r>
      <w:r>
        <w:rPr>
          <w:sz w:val="28"/>
          <w:szCs w:val="28"/>
          <w:lang w:val="ru-RU"/>
        </w:rPr>
        <w:t xml:space="preserve"> </w:t>
      </w:r>
      <w:r w:rsidRPr="00CA3F47">
        <w:rPr>
          <w:sz w:val="28"/>
          <w:szCs w:val="28"/>
        </w:rPr>
        <w:t xml:space="preserve">що реалізують державну політику у сфері земельних відносин та у сфері державної реєстрації </w:t>
      </w:r>
      <w:r w:rsidRPr="00CA3F47">
        <w:rPr>
          <w:sz w:val="28"/>
          <w:szCs w:val="28"/>
        </w:rPr>
        <w:lastRenderedPageBreak/>
        <w:t>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p>
    <w:p w:rsidR="00160100" w:rsidRPr="00CA3F47" w:rsidRDefault="00160100" w:rsidP="00160100">
      <w:pPr>
        <w:jc w:val="both"/>
        <w:rPr>
          <w:sz w:val="28"/>
          <w:szCs w:val="28"/>
        </w:rPr>
      </w:pPr>
      <w:r w:rsidRPr="00CA3F47">
        <w:rPr>
          <w:sz w:val="28"/>
          <w:szCs w:val="28"/>
        </w:rPr>
        <w:t xml:space="preserve"> </w:t>
      </w:r>
    </w:p>
    <w:p w:rsidR="00160100" w:rsidRPr="00CA3F47" w:rsidRDefault="00160100" w:rsidP="00160100">
      <w:pPr>
        <w:ind w:firstLine="600"/>
        <w:jc w:val="both"/>
        <w:rPr>
          <w:sz w:val="28"/>
          <w:szCs w:val="28"/>
        </w:rPr>
      </w:pPr>
      <w:r>
        <w:rPr>
          <w:sz w:val="28"/>
          <w:szCs w:val="28"/>
        </w:rPr>
        <w:t>4.11</w:t>
      </w:r>
      <w:r w:rsidRPr="00CA3F47">
        <w:rPr>
          <w:sz w:val="28"/>
          <w:szCs w:val="28"/>
        </w:rPr>
        <w:t xml:space="preserve">.2. Платники плати за землю (крім фізичних осіб)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земельної ділянки податкову декларацію на поточний рік за формою, встановленою у порядку, передбаченому статтею 46 Податкового </w:t>
      </w:r>
      <w:r>
        <w:rPr>
          <w:sz w:val="28"/>
          <w:szCs w:val="28"/>
        </w:rPr>
        <w:t>к</w:t>
      </w:r>
      <w:r w:rsidRPr="00CA3F47">
        <w:rPr>
          <w:sz w:val="28"/>
          <w:szCs w:val="28"/>
        </w:rPr>
        <w:t>одексу</w:t>
      </w:r>
      <w:r>
        <w:rPr>
          <w:sz w:val="28"/>
          <w:szCs w:val="28"/>
        </w:rPr>
        <w:t xml:space="preserve"> України</w:t>
      </w:r>
      <w:r w:rsidRPr="00CA3F47">
        <w:rPr>
          <w:sz w:val="28"/>
          <w:szCs w:val="28"/>
        </w:rPr>
        <w:t xml:space="preserve">,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 </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Pr>
          <w:sz w:val="28"/>
          <w:szCs w:val="28"/>
        </w:rPr>
        <w:t>4.11</w:t>
      </w:r>
      <w:r w:rsidRPr="00CA3F47">
        <w:rPr>
          <w:sz w:val="28"/>
          <w:szCs w:val="28"/>
        </w:rPr>
        <w:t>.3. 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w:t>
      </w:r>
      <w:r w:rsidR="004330EE">
        <w:rPr>
          <w:sz w:val="28"/>
          <w:szCs w:val="28"/>
        </w:rPr>
        <w:t xml:space="preserve">                       </w:t>
      </w:r>
      <w:r w:rsidRPr="00CA3F47">
        <w:rPr>
          <w:sz w:val="28"/>
          <w:szCs w:val="28"/>
        </w:rPr>
        <w:t xml:space="preserve"> 20 календарних днів місяця, що настає за звітним. </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Pr>
          <w:sz w:val="28"/>
          <w:szCs w:val="28"/>
        </w:rPr>
        <w:t xml:space="preserve"> 4.11</w:t>
      </w:r>
      <w:r w:rsidRPr="00CA3F47">
        <w:rPr>
          <w:sz w:val="28"/>
          <w:szCs w:val="28"/>
        </w:rPr>
        <w:t xml:space="preserve">.4. За </w:t>
      </w:r>
      <w:proofErr w:type="spellStart"/>
      <w:r w:rsidRPr="00CA3F47">
        <w:rPr>
          <w:sz w:val="28"/>
          <w:szCs w:val="28"/>
        </w:rPr>
        <w:t>нововідведені</w:t>
      </w:r>
      <w:proofErr w:type="spellEnd"/>
      <w:r w:rsidRPr="00CA3F47">
        <w:rPr>
          <w:sz w:val="28"/>
          <w:szCs w:val="28"/>
        </w:rPr>
        <w:t xml:space="preserve">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 </w:t>
      </w:r>
    </w:p>
    <w:p w:rsidR="00160100" w:rsidRDefault="00160100" w:rsidP="00160100">
      <w:pPr>
        <w:ind w:firstLine="600"/>
        <w:jc w:val="both"/>
        <w:rPr>
          <w:sz w:val="28"/>
          <w:szCs w:val="28"/>
        </w:rPr>
      </w:pPr>
      <w:r w:rsidRPr="00CA3F47">
        <w:rPr>
          <w:sz w:val="28"/>
          <w:szCs w:val="28"/>
        </w:rPr>
        <w:t xml:space="preserve">У разі зміни протягом року об'єкта та/або бази оподаткування платник плати за землю подає податкову декларацію протягом </w:t>
      </w:r>
      <w:r w:rsidR="004330EE">
        <w:rPr>
          <w:sz w:val="28"/>
          <w:szCs w:val="28"/>
        </w:rPr>
        <w:t xml:space="preserve">                </w:t>
      </w:r>
      <w:r w:rsidRPr="00CA3F47">
        <w:rPr>
          <w:sz w:val="28"/>
          <w:szCs w:val="28"/>
        </w:rPr>
        <w:t>20 календарних днів місяця, що настає за місяцем, у якому відбулися такі зміни.</w:t>
      </w:r>
    </w:p>
    <w:p w:rsidR="00160100" w:rsidRPr="00CA3F47" w:rsidRDefault="00160100" w:rsidP="00160100">
      <w:pPr>
        <w:ind w:firstLine="600"/>
        <w:jc w:val="both"/>
        <w:rPr>
          <w:sz w:val="28"/>
          <w:szCs w:val="28"/>
        </w:rPr>
      </w:pPr>
    </w:p>
    <w:p w:rsidR="00160100" w:rsidRPr="00D15A8D" w:rsidRDefault="00160100" w:rsidP="00160100">
      <w:pPr>
        <w:ind w:firstLine="708"/>
        <w:jc w:val="both"/>
        <w:rPr>
          <w:sz w:val="28"/>
          <w:szCs w:val="28"/>
        </w:rPr>
      </w:pPr>
      <w:r w:rsidRPr="00D15A8D">
        <w:rPr>
          <w:sz w:val="28"/>
          <w:szCs w:val="28"/>
        </w:rPr>
        <w:t>4.11.5.  Нарахування фізичним особам сум податку проводиться контролюючими органами (за місцем знаходження земельної ділянки), які надсилають (вручають) платникові за місцем його реєстрації до 1 липня поточного року податкове повідомлення-рішення про внесення податку за формою, встановленою у порядку, визначеному статтею 58</w:t>
      </w:r>
      <w:r>
        <w:rPr>
          <w:sz w:val="28"/>
          <w:szCs w:val="28"/>
        </w:rPr>
        <w:t xml:space="preserve"> Податкового к</w:t>
      </w:r>
      <w:r w:rsidRPr="00D15A8D">
        <w:rPr>
          <w:sz w:val="28"/>
          <w:szCs w:val="28"/>
        </w:rPr>
        <w:t>одексу України.</w:t>
      </w:r>
    </w:p>
    <w:p w:rsidR="00160100" w:rsidRPr="00D15A8D" w:rsidRDefault="00160100" w:rsidP="00160100">
      <w:pPr>
        <w:ind w:firstLine="708"/>
        <w:jc w:val="both"/>
        <w:rPr>
          <w:sz w:val="28"/>
          <w:szCs w:val="28"/>
        </w:rPr>
      </w:pPr>
      <w:r w:rsidRPr="00D15A8D">
        <w:rPr>
          <w:sz w:val="28"/>
          <w:szCs w:val="28"/>
        </w:rPr>
        <w:t>У разі переходу права власності на земельну ділянку від одного власника - юридичної або фізичної особи до іншого протягом календарного року податок сплачується попереднім власником за період з 1 січня цього року до початку того місяця, в якому припинилося право власності на зазначену земельну ділянку, а новим власником - починаючи з місяця, в якому він набув право власності.</w:t>
      </w:r>
    </w:p>
    <w:p w:rsidR="00160100" w:rsidRPr="00D15A8D" w:rsidRDefault="00160100" w:rsidP="00160100">
      <w:pPr>
        <w:ind w:firstLine="708"/>
        <w:jc w:val="both"/>
        <w:rPr>
          <w:sz w:val="28"/>
          <w:szCs w:val="28"/>
        </w:rPr>
      </w:pPr>
      <w:r w:rsidRPr="00D15A8D">
        <w:rPr>
          <w:sz w:val="28"/>
          <w:szCs w:val="28"/>
        </w:rPr>
        <w:lastRenderedPageBreak/>
        <w:t>У разі переходу права власності на земельну ділянку від одного власника - фізичної особи до іншого протягом календарного року контролюючий орган надсилає (вручає) податкове повідомлення-рішення новому власнику після отримання інформації про перехід права власності.</w:t>
      </w:r>
    </w:p>
    <w:p w:rsidR="00160100" w:rsidRPr="00D15A8D" w:rsidRDefault="00160100" w:rsidP="00160100">
      <w:pPr>
        <w:ind w:firstLine="708"/>
        <w:jc w:val="both"/>
        <w:rPr>
          <w:sz w:val="28"/>
          <w:szCs w:val="28"/>
        </w:rPr>
      </w:pPr>
      <w:r w:rsidRPr="00D15A8D">
        <w:rPr>
          <w:sz w:val="28"/>
          <w:szCs w:val="28"/>
        </w:rPr>
        <w:t>Якщо такий перехід відбувається після 1 липня поточного року, то контролюючий орган надсилає (вручає) попередньому власнику нове податкове повідомлення-рішення. Попереднє податкове повідомлення-рішення вважається скасованим (відкликаним).</w:t>
      </w:r>
    </w:p>
    <w:p w:rsidR="00160100" w:rsidRPr="00D15A8D" w:rsidRDefault="00160100" w:rsidP="00160100">
      <w:pPr>
        <w:jc w:val="both"/>
        <w:rPr>
          <w:sz w:val="28"/>
          <w:szCs w:val="28"/>
        </w:rPr>
      </w:pPr>
      <w:r w:rsidRPr="00D15A8D">
        <w:rPr>
          <w:sz w:val="28"/>
          <w:szCs w:val="28"/>
        </w:rPr>
        <w:tab/>
        <w:t>Платники податку мають право звернутися з письмовою заявою до контролюючого органу за місцем знаходження земельної ділянки для проведення звірки даних щодо:</w:t>
      </w:r>
    </w:p>
    <w:p w:rsidR="00160100" w:rsidRPr="00D15A8D" w:rsidRDefault="00160100" w:rsidP="00160100">
      <w:pPr>
        <w:numPr>
          <w:ilvl w:val="0"/>
          <w:numId w:val="2"/>
        </w:numPr>
        <w:jc w:val="both"/>
        <w:rPr>
          <w:sz w:val="28"/>
          <w:szCs w:val="28"/>
        </w:rPr>
      </w:pPr>
      <w:r w:rsidRPr="00D15A8D">
        <w:rPr>
          <w:sz w:val="28"/>
          <w:szCs w:val="28"/>
        </w:rPr>
        <w:t>розміру площі земельної ділянки, що перебуває у власності та/або користуванні платника податку;</w:t>
      </w:r>
    </w:p>
    <w:p w:rsidR="00160100" w:rsidRPr="00D15A8D" w:rsidRDefault="00160100" w:rsidP="00160100">
      <w:pPr>
        <w:numPr>
          <w:ilvl w:val="0"/>
          <w:numId w:val="2"/>
        </w:numPr>
        <w:jc w:val="both"/>
        <w:rPr>
          <w:sz w:val="28"/>
          <w:szCs w:val="28"/>
        </w:rPr>
      </w:pPr>
      <w:r w:rsidRPr="00D15A8D">
        <w:rPr>
          <w:sz w:val="28"/>
          <w:szCs w:val="28"/>
        </w:rPr>
        <w:t>права на користування пільгою із сплати податку;</w:t>
      </w:r>
    </w:p>
    <w:p w:rsidR="00160100" w:rsidRPr="00D15A8D" w:rsidRDefault="00160100" w:rsidP="00160100">
      <w:pPr>
        <w:numPr>
          <w:ilvl w:val="0"/>
          <w:numId w:val="2"/>
        </w:numPr>
        <w:jc w:val="both"/>
        <w:rPr>
          <w:sz w:val="28"/>
          <w:szCs w:val="28"/>
        </w:rPr>
      </w:pPr>
      <w:r w:rsidRPr="00D15A8D">
        <w:rPr>
          <w:sz w:val="28"/>
          <w:szCs w:val="28"/>
        </w:rPr>
        <w:t>розміру ставки податку;</w:t>
      </w:r>
    </w:p>
    <w:p w:rsidR="00160100" w:rsidRPr="00D15A8D" w:rsidRDefault="00160100" w:rsidP="00160100">
      <w:pPr>
        <w:numPr>
          <w:ilvl w:val="0"/>
          <w:numId w:val="2"/>
        </w:numPr>
        <w:jc w:val="both"/>
        <w:rPr>
          <w:sz w:val="28"/>
          <w:szCs w:val="28"/>
        </w:rPr>
      </w:pPr>
      <w:r w:rsidRPr="00D15A8D">
        <w:rPr>
          <w:sz w:val="28"/>
          <w:szCs w:val="28"/>
        </w:rPr>
        <w:t>нарахованої суми податку.</w:t>
      </w:r>
    </w:p>
    <w:p w:rsidR="00160100" w:rsidRPr="00D15A8D" w:rsidRDefault="00160100" w:rsidP="00160100">
      <w:pPr>
        <w:ind w:firstLine="708"/>
        <w:jc w:val="both"/>
        <w:rPr>
          <w:sz w:val="28"/>
          <w:szCs w:val="28"/>
        </w:rPr>
      </w:pPr>
      <w:r w:rsidRPr="00D15A8D">
        <w:rPr>
          <w:sz w:val="28"/>
          <w:szCs w:val="28"/>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користування пільгою, контролюючий орган за місцем знаходження земельної ділянки проводить протягом десяти робочих днів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160100" w:rsidRPr="00CA3F47" w:rsidRDefault="00160100" w:rsidP="00160100">
      <w:pPr>
        <w:jc w:val="both"/>
        <w:rPr>
          <w:sz w:val="28"/>
          <w:szCs w:val="28"/>
        </w:rPr>
      </w:pP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Pr>
          <w:sz w:val="28"/>
          <w:szCs w:val="28"/>
        </w:rPr>
        <w:t>4.11</w:t>
      </w:r>
      <w:r w:rsidRPr="00CA3F47">
        <w:rPr>
          <w:sz w:val="28"/>
          <w:szCs w:val="28"/>
        </w:rPr>
        <w:t xml:space="preserve">.6.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 </w:t>
      </w:r>
    </w:p>
    <w:p w:rsidR="00160100" w:rsidRPr="00CA3F47" w:rsidRDefault="00160100" w:rsidP="00160100">
      <w:pPr>
        <w:ind w:firstLine="600"/>
        <w:jc w:val="both"/>
        <w:rPr>
          <w:sz w:val="28"/>
          <w:szCs w:val="28"/>
        </w:rPr>
      </w:pPr>
      <w:r w:rsidRPr="00CA3F47">
        <w:rPr>
          <w:sz w:val="28"/>
          <w:szCs w:val="28"/>
        </w:rPr>
        <w:t xml:space="preserve">1)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 </w:t>
      </w:r>
    </w:p>
    <w:p w:rsidR="00160100" w:rsidRPr="00CA3F47" w:rsidRDefault="00160100" w:rsidP="00160100">
      <w:pPr>
        <w:ind w:firstLine="600"/>
        <w:jc w:val="both"/>
        <w:rPr>
          <w:sz w:val="28"/>
          <w:szCs w:val="28"/>
        </w:rPr>
      </w:pPr>
      <w:r w:rsidRPr="00CA3F47">
        <w:rPr>
          <w:sz w:val="28"/>
          <w:szCs w:val="28"/>
        </w:rPr>
        <w:t xml:space="preserve">2) пропорційно належній частці кожної особи - якщо будівля перебуває у спільній частковій власності; </w:t>
      </w:r>
    </w:p>
    <w:p w:rsidR="00160100" w:rsidRPr="00CA3F47" w:rsidRDefault="00160100" w:rsidP="00160100">
      <w:pPr>
        <w:ind w:firstLine="600"/>
        <w:jc w:val="both"/>
        <w:rPr>
          <w:sz w:val="28"/>
          <w:szCs w:val="28"/>
        </w:rPr>
      </w:pPr>
      <w:r w:rsidRPr="00CA3F47">
        <w:rPr>
          <w:sz w:val="28"/>
          <w:szCs w:val="28"/>
        </w:rPr>
        <w:t xml:space="preserve">3) пропорційно належній частці кожної особи - якщо будівля перебуває у спільній сумісній власності і поділена в натурі. </w:t>
      </w:r>
    </w:p>
    <w:p w:rsidR="00160100" w:rsidRPr="00CA3F47" w:rsidRDefault="00160100" w:rsidP="00160100">
      <w:pPr>
        <w:ind w:firstLine="600"/>
        <w:jc w:val="both"/>
        <w:rPr>
          <w:sz w:val="28"/>
          <w:szCs w:val="28"/>
        </w:rPr>
      </w:pPr>
      <w:r w:rsidRPr="00CA3F47">
        <w:rPr>
          <w:sz w:val="28"/>
          <w:szCs w:val="28"/>
        </w:rPr>
        <w:t xml:space="preserve">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будівлі, що знаходиться в їх користуванні, з урахуванням прибудинкової території. </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Pr>
          <w:sz w:val="28"/>
          <w:szCs w:val="28"/>
        </w:rPr>
        <w:t>4.11</w:t>
      </w:r>
      <w:r w:rsidRPr="00CA3F47">
        <w:rPr>
          <w:sz w:val="28"/>
          <w:szCs w:val="28"/>
        </w:rPr>
        <w:t xml:space="preserve">.7. Юридична особа зменшує податкові зобов'язання із земельного податку на суму пільг, які надаються фізичним особам відповідно до підпункту </w:t>
      </w:r>
      <w:r w:rsidRPr="00DC38AB">
        <w:rPr>
          <w:sz w:val="28"/>
          <w:szCs w:val="28"/>
        </w:rPr>
        <w:t>4.6.1</w:t>
      </w:r>
      <w:r>
        <w:rPr>
          <w:sz w:val="28"/>
          <w:szCs w:val="28"/>
        </w:rPr>
        <w:t xml:space="preserve"> пункту 4.6</w:t>
      </w:r>
      <w:r w:rsidRPr="00CA3F47">
        <w:rPr>
          <w:sz w:val="28"/>
          <w:szCs w:val="28"/>
        </w:rPr>
        <w:t xml:space="preserve"> цього Положення за земельні </w:t>
      </w:r>
      <w:r w:rsidRPr="00CA3F47">
        <w:rPr>
          <w:sz w:val="28"/>
          <w:szCs w:val="28"/>
        </w:rPr>
        <w:lastRenderedPageBreak/>
        <w:t xml:space="preserve">ділянки, що знаходяться у їх власності або постійному користуванні і входять до складу земельних ділянок такої юридичної особи. </w:t>
      </w:r>
    </w:p>
    <w:p w:rsidR="00160100" w:rsidRPr="00CA3F47" w:rsidRDefault="00160100" w:rsidP="00160100">
      <w:pPr>
        <w:ind w:firstLine="600"/>
        <w:jc w:val="both"/>
        <w:rPr>
          <w:sz w:val="28"/>
          <w:szCs w:val="28"/>
        </w:rPr>
      </w:pPr>
      <w:r w:rsidRPr="00CA3F47">
        <w:rPr>
          <w:sz w:val="28"/>
          <w:szCs w:val="28"/>
        </w:rPr>
        <w:t xml:space="preserve"> </w:t>
      </w:r>
      <w:r w:rsidRPr="00B436D6">
        <w:rPr>
          <w:sz w:val="28"/>
          <w:szCs w:val="28"/>
        </w:rPr>
        <w:tab/>
      </w:r>
      <w:r w:rsidRPr="00CA3F47">
        <w:rPr>
          <w:sz w:val="28"/>
          <w:szCs w:val="28"/>
        </w:rPr>
        <w:t xml:space="preserve">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 Законом України </w:t>
      </w:r>
      <w:r>
        <w:rPr>
          <w:sz w:val="28"/>
          <w:szCs w:val="28"/>
        </w:rPr>
        <w:t>«</w:t>
      </w:r>
      <w:r w:rsidRPr="00CA3F47">
        <w:rPr>
          <w:sz w:val="28"/>
          <w:szCs w:val="28"/>
        </w:rPr>
        <w:t>Про основи соціальної захищеності інвалідів в Україні</w:t>
      </w:r>
      <w:r>
        <w:rPr>
          <w:sz w:val="28"/>
          <w:szCs w:val="28"/>
        </w:rPr>
        <w:t>»</w:t>
      </w:r>
      <w:r w:rsidRPr="00CA3F47">
        <w:rPr>
          <w:sz w:val="28"/>
          <w:szCs w:val="28"/>
        </w:rPr>
        <w:t xml:space="preserve"> для безоплатного паркування (зберігання) легкових автомобілів, якими керують інваліди з ураженням опорно-рухового апарату, члени їх сімей, яким відповідно до порядку забезпечення інвалідів автомобілями передано право керування автомобілем, та законні представники недієздатних інвалідів або дітей-інвалідів, які перевозять інвалідів (дітей-інвалідів) з ураженням опорно-рухового апарату. </w:t>
      </w:r>
    </w:p>
    <w:p w:rsidR="00160100" w:rsidRPr="00CA3F47" w:rsidRDefault="00160100" w:rsidP="00160100">
      <w:pPr>
        <w:jc w:val="both"/>
        <w:rPr>
          <w:sz w:val="28"/>
          <w:szCs w:val="28"/>
        </w:rPr>
      </w:pPr>
    </w:p>
    <w:p w:rsidR="00160100" w:rsidRPr="00CA3F47" w:rsidRDefault="00160100" w:rsidP="00160100">
      <w:pPr>
        <w:ind w:firstLine="480"/>
        <w:jc w:val="both"/>
        <w:rPr>
          <w:sz w:val="28"/>
          <w:szCs w:val="28"/>
        </w:rPr>
      </w:pPr>
      <w:r w:rsidRPr="00CA3F47">
        <w:rPr>
          <w:sz w:val="28"/>
          <w:szCs w:val="28"/>
        </w:rPr>
        <w:t xml:space="preserve"> </w:t>
      </w:r>
      <w:r w:rsidRPr="00335586">
        <w:rPr>
          <w:sz w:val="28"/>
          <w:szCs w:val="28"/>
        </w:rPr>
        <w:tab/>
      </w:r>
      <w:r>
        <w:rPr>
          <w:sz w:val="28"/>
          <w:szCs w:val="28"/>
        </w:rPr>
        <w:t>4.12</w:t>
      </w:r>
      <w:r w:rsidRPr="00CA3F47">
        <w:rPr>
          <w:sz w:val="28"/>
          <w:szCs w:val="28"/>
        </w:rPr>
        <w:t xml:space="preserve">. Строк сплати плати за землю </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Pr>
          <w:sz w:val="28"/>
          <w:szCs w:val="28"/>
        </w:rPr>
        <w:t>4.</w:t>
      </w:r>
      <w:r>
        <w:rPr>
          <w:sz w:val="28"/>
          <w:szCs w:val="28"/>
          <w:lang w:val="ru-RU"/>
        </w:rPr>
        <w:t>12</w:t>
      </w:r>
      <w:r w:rsidRPr="00CA3F47">
        <w:rPr>
          <w:sz w:val="28"/>
          <w:szCs w:val="28"/>
        </w:rPr>
        <w:t xml:space="preserve">.1. Власники землі та землекористувачі сплачують плату за землю з дня виникнення права власності або права користування земельною ділянкою. </w:t>
      </w:r>
    </w:p>
    <w:p w:rsidR="00160100" w:rsidRPr="00CA3F47" w:rsidRDefault="00160100" w:rsidP="00160100">
      <w:pPr>
        <w:ind w:firstLine="600"/>
        <w:jc w:val="both"/>
        <w:rPr>
          <w:sz w:val="28"/>
          <w:szCs w:val="28"/>
        </w:rPr>
      </w:pPr>
      <w:r w:rsidRPr="00CA3F47">
        <w:rPr>
          <w:sz w:val="28"/>
          <w:szCs w:val="28"/>
        </w:rPr>
        <w:t xml:space="preserve">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 </w:t>
      </w:r>
    </w:p>
    <w:p w:rsidR="00160100" w:rsidRDefault="00160100" w:rsidP="00160100">
      <w:pPr>
        <w:jc w:val="both"/>
        <w:rPr>
          <w:sz w:val="28"/>
          <w:szCs w:val="28"/>
        </w:rPr>
      </w:pPr>
    </w:p>
    <w:p w:rsidR="00160100" w:rsidRPr="00CA3F47" w:rsidRDefault="00160100" w:rsidP="00160100">
      <w:pPr>
        <w:ind w:firstLine="600"/>
        <w:jc w:val="both"/>
        <w:rPr>
          <w:sz w:val="28"/>
          <w:szCs w:val="28"/>
        </w:rPr>
      </w:pPr>
      <w:r>
        <w:rPr>
          <w:sz w:val="28"/>
          <w:szCs w:val="28"/>
        </w:rPr>
        <w:t>4.12</w:t>
      </w:r>
      <w:r w:rsidRPr="00CA3F47">
        <w:rPr>
          <w:sz w:val="28"/>
          <w:szCs w:val="28"/>
        </w:rPr>
        <w:t xml:space="preserve">.2. Облік фізичних осіб - платників податку і нарахування відповідних сум </w:t>
      </w:r>
      <w:r>
        <w:rPr>
          <w:sz w:val="28"/>
          <w:szCs w:val="28"/>
        </w:rPr>
        <w:t xml:space="preserve">проводяться контролюючими  органами за місцем знаходження земельної ділянки </w:t>
      </w:r>
      <w:r w:rsidRPr="00CA3F47">
        <w:rPr>
          <w:sz w:val="28"/>
          <w:szCs w:val="28"/>
        </w:rPr>
        <w:t xml:space="preserve"> щороку до 1 травня. </w:t>
      </w:r>
    </w:p>
    <w:p w:rsidR="00160100" w:rsidRDefault="00160100" w:rsidP="00160100">
      <w:pPr>
        <w:jc w:val="both"/>
        <w:rPr>
          <w:sz w:val="28"/>
          <w:szCs w:val="28"/>
        </w:rPr>
      </w:pPr>
    </w:p>
    <w:p w:rsidR="00160100" w:rsidRPr="00CA3F47" w:rsidRDefault="00160100" w:rsidP="00160100">
      <w:pPr>
        <w:ind w:firstLine="600"/>
        <w:jc w:val="both"/>
        <w:rPr>
          <w:sz w:val="28"/>
          <w:szCs w:val="28"/>
        </w:rPr>
      </w:pPr>
      <w:r>
        <w:rPr>
          <w:sz w:val="28"/>
          <w:szCs w:val="28"/>
        </w:rPr>
        <w:t>4.12</w:t>
      </w:r>
      <w:r w:rsidRPr="00CA3F47">
        <w:rPr>
          <w:sz w:val="28"/>
          <w:szCs w:val="28"/>
        </w:rPr>
        <w:t xml:space="preserve">.3.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 </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Pr>
          <w:sz w:val="28"/>
          <w:szCs w:val="28"/>
        </w:rPr>
        <w:t>4.12</w:t>
      </w:r>
      <w:r w:rsidRPr="00CA3F47">
        <w:rPr>
          <w:sz w:val="28"/>
          <w:szCs w:val="28"/>
        </w:rPr>
        <w:t xml:space="preserve">.4. Податкове зобов'язання з плати за землю, визначене у податковій декларації, у тому числі за </w:t>
      </w:r>
      <w:proofErr w:type="spellStart"/>
      <w:r w:rsidRPr="00CA3F47">
        <w:rPr>
          <w:sz w:val="28"/>
          <w:szCs w:val="28"/>
        </w:rPr>
        <w:t>нововідведені</w:t>
      </w:r>
      <w:proofErr w:type="spellEnd"/>
      <w:r w:rsidRPr="00CA3F47">
        <w:rPr>
          <w:sz w:val="28"/>
          <w:szCs w:val="28"/>
        </w:rPr>
        <w:t xml:space="preserve">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 </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sidRPr="00BB157D">
        <w:rPr>
          <w:sz w:val="28"/>
          <w:szCs w:val="28"/>
        </w:rPr>
        <w:t>4.12.5.</w:t>
      </w:r>
      <w:r w:rsidRPr="00CA3F47">
        <w:rPr>
          <w:sz w:val="28"/>
          <w:szCs w:val="28"/>
        </w:rPr>
        <w:t xml:space="preserve"> Податок фізичними особами сплачується протягом 60 днів з дня вручення податкового повідомлення-рішення. </w:t>
      </w:r>
    </w:p>
    <w:p w:rsidR="00160100" w:rsidRPr="00CA3F47" w:rsidRDefault="00160100" w:rsidP="00160100">
      <w:pPr>
        <w:jc w:val="both"/>
        <w:rPr>
          <w:sz w:val="28"/>
          <w:szCs w:val="28"/>
        </w:rPr>
      </w:pPr>
      <w:r>
        <w:rPr>
          <w:b/>
          <w:bCs/>
          <w:sz w:val="28"/>
          <w:szCs w:val="28"/>
        </w:rPr>
        <w:t xml:space="preserve">        </w:t>
      </w:r>
    </w:p>
    <w:p w:rsidR="00160100" w:rsidRDefault="00160100" w:rsidP="00160100">
      <w:pPr>
        <w:ind w:firstLine="600"/>
        <w:jc w:val="both"/>
        <w:rPr>
          <w:sz w:val="28"/>
          <w:szCs w:val="28"/>
        </w:rPr>
      </w:pPr>
      <w:r>
        <w:rPr>
          <w:sz w:val="28"/>
          <w:szCs w:val="28"/>
        </w:rPr>
        <w:lastRenderedPageBreak/>
        <w:t>4.12</w:t>
      </w:r>
      <w:r w:rsidRPr="00CA3F47">
        <w:rPr>
          <w:sz w:val="28"/>
          <w:szCs w:val="28"/>
        </w:rPr>
        <w:t xml:space="preserve">.6.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 </w:t>
      </w:r>
    </w:p>
    <w:p w:rsidR="00160100" w:rsidRPr="00CA3F47" w:rsidRDefault="00160100" w:rsidP="00160100">
      <w:pPr>
        <w:jc w:val="both"/>
        <w:rPr>
          <w:sz w:val="28"/>
          <w:szCs w:val="28"/>
        </w:rPr>
      </w:pPr>
    </w:p>
    <w:p w:rsidR="00160100" w:rsidRDefault="00160100" w:rsidP="00160100">
      <w:pPr>
        <w:ind w:firstLine="600"/>
        <w:jc w:val="both"/>
        <w:rPr>
          <w:sz w:val="28"/>
          <w:szCs w:val="28"/>
          <w:lang w:val="ru-RU"/>
        </w:rPr>
      </w:pPr>
      <w:r w:rsidRPr="00CA3F47">
        <w:rPr>
          <w:sz w:val="28"/>
          <w:szCs w:val="28"/>
        </w:rPr>
        <w:t xml:space="preserve"> </w:t>
      </w:r>
      <w:r>
        <w:rPr>
          <w:sz w:val="28"/>
          <w:szCs w:val="28"/>
        </w:rPr>
        <w:t>4.12</w:t>
      </w:r>
      <w:r w:rsidRPr="00CA3F47">
        <w:rPr>
          <w:sz w:val="28"/>
          <w:szCs w:val="28"/>
        </w:rPr>
        <w:t xml:space="preserve">.7.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 </w:t>
      </w:r>
    </w:p>
    <w:p w:rsidR="00160100" w:rsidRPr="00CA3F47" w:rsidRDefault="00160100" w:rsidP="00160100">
      <w:pPr>
        <w:ind w:firstLine="600"/>
        <w:jc w:val="both"/>
        <w:rPr>
          <w:sz w:val="28"/>
          <w:szCs w:val="28"/>
        </w:rPr>
      </w:pPr>
      <w:r>
        <w:rPr>
          <w:sz w:val="28"/>
          <w:szCs w:val="28"/>
        </w:rPr>
        <w:t>4.12</w:t>
      </w:r>
      <w:r w:rsidRPr="00CA3F47">
        <w:rPr>
          <w:sz w:val="28"/>
          <w:szCs w:val="28"/>
        </w:rPr>
        <w:t>.8. Власник нежилого приміщення (його частини) у багатоквартирному жилому будинку сплачує до бюджету податок за площі під такими приміщеннями</w:t>
      </w:r>
      <w:r>
        <w:rPr>
          <w:sz w:val="28"/>
          <w:szCs w:val="28"/>
          <w:lang w:val="ru-RU"/>
        </w:rPr>
        <w:t xml:space="preserve"> </w:t>
      </w:r>
      <w:r w:rsidRPr="00CA3F47">
        <w:rPr>
          <w:sz w:val="28"/>
          <w:szCs w:val="28"/>
        </w:rPr>
        <w:t>(їх частинами) з урахуванням пропорційної частки прибудинкової території з дати державної реєстрації права власності на нерухоме майно.</w:t>
      </w:r>
    </w:p>
    <w:p w:rsidR="00160100" w:rsidRPr="00CA3F47" w:rsidRDefault="00160100" w:rsidP="00160100">
      <w:pPr>
        <w:jc w:val="both"/>
        <w:rPr>
          <w:sz w:val="28"/>
          <w:szCs w:val="28"/>
        </w:rPr>
      </w:pPr>
    </w:p>
    <w:p w:rsidR="00160100" w:rsidRPr="00335586" w:rsidRDefault="00160100" w:rsidP="00160100">
      <w:pPr>
        <w:ind w:firstLine="600"/>
        <w:jc w:val="both"/>
        <w:rPr>
          <w:sz w:val="28"/>
          <w:szCs w:val="28"/>
          <w:lang w:val="ru-RU"/>
        </w:rPr>
      </w:pPr>
      <w:r>
        <w:rPr>
          <w:sz w:val="28"/>
          <w:szCs w:val="28"/>
        </w:rPr>
        <w:t>4.13</w:t>
      </w:r>
      <w:r w:rsidRPr="00CA3F47">
        <w:rPr>
          <w:sz w:val="28"/>
          <w:szCs w:val="28"/>
        </w:rPr>
        <w:t>.Орендна плата</w:t>
      </w:r>
    </w:p>
    <w:p w:rsidR="00160100" w:rsidRPr="00335586" w:rsidRDefault="00160100" w:rsidP="00160100">
      <w:pPr>
        <w:ind w:firstLine="600"/>
        <w:jc w:val="both"/>
        <w:rPr>
          <w:sz w:val="28"/>
          <w:szCs w:val="28"/>
          <w:lang w:val="ru-RU"/>
        </w:rPr>
      </w:pPr>
    </w:p>
    <w:p w:rsidR="00160100" w:rsidRPr="00CA3F47" w:rsidRDefault="00160100" w:rsidP="00160100">
      <w:pPr>
        <w:ind w:firstLine="600"/>
        <w:jc w:val="both"/>
        <w:rPr>
          <w:sz w:val="28"/>
          <w:szCs w:val="28"/>
        </w:rPr>
      </w:pPr>
      <w:r>
        <w:rPr>
          <w:sz w:val="28"/>
          <w:szCs w:val="28"/>
        </w:rPr>
        <w:t>4.13</w:t>
      </w:r>
      <w:r w:rsidRPr="00CA3F47">
        <w:rPr>
          <w:sz w:val="28"/>
          <w:szCs w:val="28"/>
        </w:rPr>
        <w:t xml:space="preserve">.1. Підставою для нарахування орендної плати за земельну ділянку є договір оренди такої земельної </w:t>
      </w:r>
      <w:r>
        <w:rPr>
          <w:sz w:val="28"/>
          <w:szCs w:val="28"/>
        </w:rPr>
        <w:t>ділянки</w:t>
      </w:r>
      <w:r w:rsidRPr="00CA3F47">
        <w:rPr>
          <w:sz w:val="28"/>
          <w:szCs w:val="28"/>
        </w:rPr>
        <w:t xml:space="preserve">. </w:t>
      </w:r>
    </w:p>
    <w:p w:rsidR="00160100" w:rsidRDefault="00160100" w:rsidP="00160100">
      <w:pPr>
        <w:jc w:val="both"/>
        <w:rPr>
          <w:sz w:val="28"/>
          <w:szCs w:val="28"/>
        </w:rPr>
      </w:pPr>
      <w:r w:rsidRPr="00CA3F47">
        <w:rPr>
          <w:sz w:val="28"/>
          <w:szCs w:val="28"/>
        </w:rPr>
        <w:t xml:space="preserve">       Виконавчий орган</w:t>
      </w:r>
      <w:r>
        <w:rPr>
          <w:sz w:val="28"/>
          <w:szCs w:val="28"/>
        </w:rPr>
        <w:t xml:space="preserve"> Миколаївської</w:t>
      </w:r>
      <w:r>
        <w:rPr>
          <w:b/>
          <w:bCs/>
          <w:sz w:val="28"/>
          <w:szCs w:val="28"/>
        </w:rPr>
        <w:t xml:space="preserve"> </w:t>
      </w:r>
      <w:r w:rsidRPr="00917192">
        <w:rPr>
          <w:b/>
          <w:bCs/>
          <w:sz w:val="28"/>
          <w:szCs w:val="28"/>
        </w:rPr>
        <w:t xml:space="preserve"> </w:t>
      </w:r>
      <w:r w:rsidRPr="00CA3F47">
        <w:rPr>
          <w:sz w:val="28"/>
          <w:szCs w:val="28"/>
        </w:rPr>
        <w:t>міської ради, який укладає договори оренди землі, повинен до 1 лютого подавати контролюючому органу за місцезнаходженням земельної ділянки переліки орендарів, з якими укладено договори оренди землі на поточний рік, та інформувати відповідний контролюючий орган про укладення нових, внесення змін до існуючих договорів оренди землі та їх розірвання до 1 числа місяця, що настає за місяцем, у якому відбулися зазначені зміни за формою,  затвердженою центральним органом виконавчої влади, що забезпечує</w:t>
      </w:r>
      <w:r>
        <w:rPr>
          <w:sz w:val="28"/>
          <w:szCs w:val="28"/>
        </w:rPr>
        <w:t xml:space="preserve"> формування державної фінансової</w:t>
      </w:r>
      <w:r w:rsidRPr="00CA3F47">
        <w:rPr>
          <w:sz w:val="28"/>
          <w:szCs w:val="28"/>
        </w:rPr>
        <w:t xml:space="preserve"> політик</w:t>
      </w:r>
      <w:r>
        <w:rPr>
          <w:sz w:val="28"/>
          <w:szCs w:val="28"/>
        </w:rPr>
        <w:t>и.</w:t>
      </w:r>
    </w:p>
    <w:p w:rsidR="00160100" w:rsidRPr="00D15A8D" w:rsidRDefault="00160100" w:rsidP="00160100">
      <w:pPr>
        <w:pStyle w:val="2"/>
        <w:ind w:firstLine="708"/>
        <w:outlineLvl w:val="0"/>
        <w:rPr>
          <w:lang w:val="uk-UA"/>
        </w:rPr>
      </w:pPr>
      <w:r w:rsidRPr="00D15A8D">
        <w:rPr>
          <w:lang w:val="uk-UA"/>
        </w:rPr>
        <w:t>Договір оренди земель державної і комунальної власності укладається за типовою формою, затвердженою Кабінетом Міністрів України.</w:t>
      </w:r>
    </w:p>
    <w:p w:rsidR="00160100" w:rsidRPr="00CA3F47" w:rsidRDefault="00160100" w:rsidP="00160100">
      <w:pPr>
        <w:jc w:val="both"/>
        <w:rPr>
          <w:sz w:val="28"/>
          <w:szCs w:val="28"/>
        </w:rPr>
      </w:pPr>
      <w:r>
        <w:rPr>
          <w:sz w:val="28"/>
          <w:szCs w:val="28"/>
        </w:rPr>
        <w:t xml:space="preserve"> </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Pr>
          <w:sz w:val="28"/>
          <w:szCs w:val="28"/>
        </w:rPr>
        <w:t>4.13</w:t>
      </w:r>
      <w:r w:rsidRPr="00CA3F47">
        <w:rPr>
          <w:sz w:val="28"/>
          <w:szCs w:val="28"/>
        </w:rPr>
        <w:t xml:space="preserve">.2. Платником орендної плати є орендар земельної ділянки. </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Pr>
          <w:sz w:val="28"/>
          <w:szCs w:val="28"/>
        </w:rPr>
        <w:t>4.13</w:t>
      </w:r>
      <w:r w:rsidRPr="00CA3F47">
        <w:rPr>
          <w:sz w:val="28"/>
          <w:szCs w:val="28"/>
        </w:rPr>
        <w:t xml:space="preserve">.3. Об'єктом оподаткування є земельна ділянка, надана в оренду. </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Pr>
          <w:sz w:val="28"/>
          <w:szCs w:val="28"/>
        </w:rPr>
        <w:t>4.13</w:t>
      </w:r>
      <w:r w:rsidRPr="00CA3F47">
        <w:rPr>
          <w:sz w:val="28"/>
          <w:szCs w:val="28"/>
        </w:rPr>
        <w:t xml:space="preserve">.4. Розмір та умови внесення орендної плати встановлюються у договорі оренди між орендодавцем (власником) і орендарем. </w:t>
      </w:r>
    </w:p>
    <w:p w:rsidR="00160100" w:rsidRPr="00CA3F47" w:rsidRDefault="00160100" w:rsidP="00160100">
      <w:pPr>
        <w:jc w:val="both"/>
        <w:rPr>
          <w:sz w:val="28"/>
          <w:szCs w:val="28"/>
        </w:rPr>
      </w:pPr>
    </w:p>
    <w:p w:rsidR="00160100" w:rsidRPr="00335586" w:rsidRDefault="00160100" w:rsidP="00160100">
      <w:pPr>
        <w:ind w:firstLine="600"/>
        <w:jc w:val="both"/>
        <w:rPr>
          <w:sz w:val="28"/>
          <w:szCs w:val="28"/>
        </w:rPr>
      </w:pPr>
      <w:r w:rsidRPr="00922195">
        <w:rPr>
          <w:sz w:val="28"/>
          <w:szCs w:val="28"/>
        </w:rPr>
        <w:t>4.13.5. Розмір орендної плати встановлюється у договорі оренди у відсотках від  нормативної грошової оцінки земельних ділянок згідно з їх цільовим  та функціональним використанням:</w:t>
      </w:r>
    </w:p>
    <w:p w:rsidR="00160100" w:rsidRPr="00335586" w:rsidRDefault="00160100" w:rsidP="00160100">
      <w:pPr>
        <w:ind w:firstLine="60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6"/>
        <w:gridCol w:w="1509"/>
      </w:tblGrid>
      <w:tr w:rsidR="00160100" w:rsidRPr="00ED3FC5" w:rsidTr="004037CF">
        <w:tc>
          <w:tcPr>
            <w:tcW w:w="7932" w:type="dxa"/>
          </w:tcPr>
          <w:p w:rsidR="00160100" w:rsidRPr="00ED3FC5" w:rsidRDefault="00160100" w:rsidP="004037CF">
            <w:pPr>
              <w:jc w:val="both"/>
              <w:rPr>
                <w:sz w:val="28"/>
                <w:szCs w:val="28"/>
              </w:rPr>
            </w:pPr>
            <w:r w:rsidRPr="00ED3FC5">
              <w:rPr>
                <w:sz w:val="28"/>
                <w:szCs w:val="28"/>
              </w:rPr>
              <w:t>При передачі земельних ділянок в оренду:</w:t>
            </w:r>
          </w:p>
          <w:p w:rsidR="00160100" w:rsidRPr="00ED3FC5" w:rsidRDefault="00160100" w:rsidP="004037CF">
            <w:pPr>
              <w:jc w:val="both"/>
              <w:rPr>
                <w:sz w:val="28"/>
                <w:szCs w:val="28"/>
                <w:lang w:val="ru-RU"/>
              </w:rPr>
            </w:pPr>
          </w:p>
        </w:tc>
        <w:tc>
          <w:tcPr>
            <w:tcW w:w="1525" w:type="dxa"/>
          </w:tcPr>
          <w:p w:rsidR="00160100" w:rsidRPr="00ED3FC5" w:rsidRDefault="00160100" w:rsidP="004037CF">
            <w:pPr>
              <w:jc w:val="both"/>
              <w:rPr>
                <w:sz w:val="28"/>
                <w:szCs w:val="28"/>
              </w:rPr>
            </w:pPr>
            <w:r>
              <w:rPr>
                <w:sz w:val="28"/>
                <w:szCs w:val="28"/>
              </w:rPr>
              <w:t>відсоток</w:t>
            </w:r>
          </w:p>
        </w:tc>
      </w:tr>
      <w:tr w:rsidR="00160100" w:rsidRPr="00ED3FC5" w:rsidTr="004037CF">
        <w:tc>
          <w:tcPr>
            <w:tcW w:w="7932" w:type="dxa"/>
          </w:tcPr>
          <w:p w:rsidR="00160100" w:rsidRPr="004037CF" w:rsidRDefault="00160100" w:rsidP="004037CF">
            <w:pPr>
              <w:jc w:val="both"/>
              <w:rPr>
                <w:sz w:val="28"/>
                <w:szCs w:val="28"/>
              </w:rPr>
            </w:pPr>
            <w:r w:rsidRPr="00ED3FC5">
              <w:rPr>
                <w:sz w:val="28"/>
                <w:szCs w:val="28"/>
              </w:rPr>
              <w:t>а) для обслуговування об’єктів нерухомості, у яких здійснюється банківська діяльність, обмін валюти</w:t>
            </w:r>
          </w:p>
        </w:tc>
        <w:tc>
          <w:tcPr>
            <w:tcW w:w="1525" w:type="dxa"/>
          </w:tcPr>
          <w:p w:rsidR="00160100" w:rsidRPr="00ED3FC5" w:rsidRDefault="00160100" w:rsidP="004037CF">
            <w:pPr>
              <w:jc w:val="both"/>
              <w:rPr>
                <w:sz w:val="28"/>
                <w:szCs w:val="28"/>
                <w:lang w:val="ru-RU"/>
              </w:rPr>
            </w:pPr>
            <w:r w:rsidRPr="00ED3FC5">
              <w:rPr>
                <w:sz w:val="28"/>
                <w:szCs w:val="28"/>
                <w:lang w:val="ru-RU"/>
              </w:rPr>
              <w:t>12</w:t>
            </w:r>
          </w:p>
        </w:tc>
      </w:tr>
      <w:tr w:rsidR="00160100" w:rsidRPr="00ED3FC5" w:rsidTr="004037CF">
        <w:tc>
          <w:tcPr>
            <w:tcW w:w="7932" w:type="dxa"/>
          </w:tcPr>
          <w:p w:rsidR="00160100" w:rsidRPr="00ED3FC5" w:rsidRDefault="00160100" w:rsidP="004037CF">
            <w:pPr>
              <w:jc w:val="both"/>
              <w:rPr>
                <w:sz w:val="28"/>
                <w:szCs w:val="28"/>
              </w:rPr>
            </w:pPr>
            <w:r w:rsidRPr="00ED3FC5">
              <w:rPr>
                <w:sz w:val="28"/>
                <w:szCs w:val="28"/>
              </w:rPr>
              <w:t>б) для обслуговування об’єктів нерухомості, у яких здійснюється:</w:t>
            </w:r>
          </w:p>
          <w:p w:rsidR="00160100" w:rsidRPr="00ED3FC5" w:rsidRDefault="00160100" w:rsidP="00160100">
            <w:pPr>
              <w:numPr>
                <w:ilvl w:val="0"/>
                <w:numId w:val="1"/>
              </w:numPr>
              <w:autoSpaceDE/>
              <w:autoSpaceDN/>
              <w:ind w:right="107"/>
              <w:jc w:val="both"/>
              <w:rPr>
                <w:sz w:val="20"/>
                <w:szCs w:val="20"/>
              </w:rPr>
            </w:pPr>
            <w:r w:rsidRPr="00ED3FC5">
              <w:rPr>
                <w:sz w:val="28"/>
                <w:szCs w:val="28"/>
              </w:rPr>
              <w:t>торгівля, громадське харчування та побутові послуги;</w:t>
            </w:r>
            <w:r w:rsidRPr="00ED3FC5">
              <w:rPr>
                <w:sz w:val="20"/>
                <w:szCs w:val="20"/>
              </w:rPr>
              <w:t xml:space="preserve"> </w:t>
            </w:r>
          </w:p>
          <w:p w:rsidR="00160100" w:rsidRPr="00ED3FC5" w:rsidRDefault="00160100" w:rsidP="004037CF">
            <w:pPr>
              <w:ind w:left="225" w:right="107"/>
              <w:jc w:val="both"/>
              <w:rPr>
                <w:sz w:val="28"/>
                <w:szCs w:val="28"/>
              </w:rPr>
            </w:pPr>
            <w:r w:rsidRPr="00ED3FC5">
              <w:rPr>
                <w:sz w:val="28"/>
                <w:szCs w:val="28"/>
              </w:rPr>
              <w:t xml:space="preserve">-    технічне обслуговування автомобілів; </w:t>
            </w:r>
          </w:p>
          <w:p w:rsidR="00160100" w:rsidRPr="00ED3FC5" w:rsidRDefault="00160100" w:rsidP="00160100">
            <w:pPr>
              <w:numPr>
                <w:ilvl w:val="0"/>
                <w:numId w:val="1"/>
              </w:numPr>
              <w:autoSpaceDE/>
              <w:autoSpaceDN/>
              <w:ind w:right="107"/>
              <w:jc w:val="both"/>
              <w:rPr>
                <w:sz w:val="28"/>
                <w:szCs w:val="28"/>
              </w:rPr>
            </w:pPr>
            <w:r w:rsidRPr="00ED3FC5">
              <w:rPr>
                <w:sz w:val="28"/>
                <w:szCs w:val="28"/>
              </w:rPr>
              <w:t xml:space="preserve">виробнича діяльність; </w:t>
            </w:r>
          </w:p>
          <w:p w:rsidR="00160100" w:rsidRPr="00ED3FC5" w:rsidRDefault="00160100" w:rsidP="004037CF">
            <w:pPr>
              <w:jc w:val="both"/>
              <w:rPr>
                <w:sz w:val="28"/>
                <w:szCs w:val="28"/>
                <w:lang w:val="ru-RU"/>
              </w:rPr>
            </w:pPr>
            <w:r w:rsidRPr="00ED3FC5">
              <w:rPr>
                <w:sz w:val="28"/>
                <w:szCs w:val="28"/>
              </w:rPr>
              <w:t xml:space="preserve">   -    інша  діяльність   </w:t>
            </w:r>
          </w:p>
        </w:tc>
        <w:tc>
          <w:tcPr>
            <w:tcW w:w="1525" w:type="dxa"/>
          </w:tcPr>
          <w:p w:rsidR="00160100" w:rsidRPr="00ED3FC5" w:rsidRDefault="00160100" w:rsidP="004037CF">
            <w:pPr>
              <w:jc w:val="both"/>
              <w:rPr>
                <w:sz w:val="28"/>
                <w:szCs w:val="28"/>
                <w:lang w:val="ru-RU"/>
              </w:rPr>
            </w:pPr>
            <w:r w:rsidRPr="00ED3FC5">
              <w:rPr>
                <w:sz w:val="28"/>
                <w:szCs w:val="28"/>
                <w:lang w:val="ru-RU"/>
              </w:rPr>
              <w:t>3</w:t>
            </w:r>
          </w:p>
        </w:tc>
      </w:tr>
      <w:tr w:rsidR="00160100" w:rsidRPr="00ED3FC5" w:rsidTr="004037CF">
        <w:tc>
          <w:tcPr>
            <w:tcW w:w="7932" w:type="dxa"/>
          </w:tcPr>
          <w:p w:rsidR="00160100" w:rsidRPr="00ED3FC5" w:rsidRDefault="00160100" w:rsidP="004037CF">
            <w:pPr>
              <w:jc w:val="both"/>
              <w:rPr>
                <w:sz w:val="28"/>
                <w:szCs w:val="28"/>
              </w:rPr>
            </w:pPr>
            <w:r w:rsidRPr="00ED3FC5">
              <w:rPr>
                <w:sz w:val="28"/>
                <w:szCs w:val="28"/>
              </w:rPr>
              <w:t>в) для обслуговування:</w:t>
            </w:r>
          </w:p>
          <w:p w:rsidR="00160100" w:rsidRPr="00ED3FC5" w:rsidRDefault="00160100" w:rsidP="004037CF">
            <w:pPr>
              <w:jc w:val="both"/>
              <w:rPr>
                <w:sz w:val="28"/>
                <w:szCs w:val="28"/>
              </w:rPr>
            </w:pPr>
            <w:r w:rsidRPr="00ED3FC5">
              <w:rPr>
                <w:sz w:val="28"/>
                <w:szCs w:val="28"/>
              </w:rPr>
              <w:t xml:space="preserve">   - ринків; </w:t>
            </w:r>
          </w:p>
          <w:p w:rsidR="00160100" w:rsidRPr="00ED3FC5" w:rsidRDefault="00160100" w:rsidP="004037CF">
            <w:pPr>
              <w:jc w:val="both"/>
              <w:rPr>
                <w:sz w:val="28"/>
                <w:szCs w:val="28"/>
              </w:rPr>
            </w:pPr>
            <w:r w:rsidRPr="00ED3FC5">
              <w:rPr>
                <w:sz w:val="28"/>
                <w:szCs w:val="28"/>
              </w:rPr>
              <w:t xml:space="preserve">   - автозаправних, газозаправних станцій;</w:t>
            </w:r>
          </w:p>
          <w:p w:rsidR="00160100" w:rsidRPr="00ED3FC5" w:rsidRDefault="00160100" w:rsidP="004037CF">
            <w:pPr>
              <w:jc w:val="both"/>
              <w:rPr>
                <w:sz w:val="28"/>
                <w:szCs w:val="28"/>
              </w:rPr>
            </w:pPr>
            <w:r w:rsidRPr="00ED3FC5">
              <w:rPr>
                <w:sz w:val="28"/>
                <w:szCs w:val="28"/>
              </w:rPr>
              <w:t xml:space="preserve">   -</w:t>
            </w:r>
            <w:r>
              <w:t xml:space="preserve"> </w:t>
            </w:r>
            <w:r w:rsidRPr="00ED3FC5">
              <w:rPr>
                <w:sz w:val="28"/>
                <w:szCs w:val="28"/>
              </w:rPr>
              <w:t>ресторанів;</w:t>
            </w:r>
          </w:p>
          <w:p w:rsidR="00160100" w:rsidRPr="00ED3FC5" w:rsidRDefault="00160100" w:rsidP="004037CF">
            <w:pPr>
              <w:jc w:val="both"/>
              <w:rPr>
                <w:sz w:val="28"/>
                <w:szCs w:val="28"/>
              </w:rPr>
            </w:pPr>
            <w:r w:rsidRPr="00ED3FC5">
              <w:rPr>
                <w:sz w:val="28"/>
                <w:szCs w:val="28"/>
              </w:rPr>
              <w:t xml:space="preserve">   - готелів;</w:t>
            </w:r>
          </w:p>
          <w:p w:rsidR="00160100" w:rsidRPr="00ED3FC5" w:rsidRDefault="00160100" w:rsidP="004037CF">
            <w:pPr>
              <w:jc w:val="both"/>
              <w:rPr>
                <w:sz w:val="28"/>
                <w:szCs w:val="28"/>
              </w:rPr>
            </w:pPr>
            <w:r w:rsidRPr="00ED3FC5">
              <w:rPr>
                <w:sz w:val="28"/>
                <w:szCs w:val="28"/>
              </w:rPr>
              <w:t xml:space="preserve">   - автомийок;</w:t>
            </w:r>
          </w:p>
          <w:p w:rsidR="00160100" w:rsidRPr="00ED3FC5" w:rsidRDefault="00160100" w:rsidP="004037CF">
            <w:pPr>
              <w:jc w:val="both"/>
              <w:rPr>
                <w:sz w:val="28"/>
                <w:szCs w:val="28"/>
              </w:rPr>
            </w:pPr>
            <w:r>
              <w:rPr>
                <w:sz w:val="28"/>
                <w:szCs w:val="28"/>
              </w:rPr>
              <w:t xml:space="preserve">   - аптек</w:t>
            </w:r>
          </w:p>
          <w:p w:rsidR="00160100" w:rsidRPr="00495364" w:rsidRDefault="00160100" w:rsidP="004037CF">
            <w:pPr>
              <w:jc w:val="both"/>
              <w:rPr>
                <w:i/>
                <w:iCs/>
                <w:color w:val="000000"/>
                <w:sz w:val="28"/>
                <w:szCs w:val="28"/>
              </w:rPr>
            </w:pPr>
            <w:r w:rsidRPr="00110FD7">
              <w:rPr>
                <w:i/>
                <w:iCs/>
                <w:sz w:val="28"/>
                <w:szCs w:val="28"/>
              </w:rPr>
              <w:t xml:space="preserve">   </w:t>
            </w:r>
          </w:p>
        </w:tc>
        <w:tc>
          <w:tcPr>
            <w:tcW w:w="1525" w:type="dxa"/>
          </w:tcPr>
          <w:p w:rsidR="00160100" w:rsidRPr="00ED3FC5" w:rsidRDefault="00160100" w:rsidP="004037CF">
            <w:pPr>
              <w:jc w:val="both"/>
              <w:rPr>
                <w:sz w:val="28"/>
                <w:szCs w:val="28"/>
                <w:lang w:val="ru-RU"/>
              </w:rPr>
            </w:pPr>
            <w:r w:rsidRPr="00ED3FC5">
              <w:rPr>
                <w:sz w:val="28"/>
                <w:szCs w:val="28"/>
                <w:lang w:val="ru-RU"/>
              </w:rPr>
              <w:t>3</w:t>
            </w:r>
          </w:p>
        </w:tc>
      </w:tr>
      <w:tr w:rsidR="00160100" w:rsidRPr="00ED3FC5" w:rsidTr="004037CF">
        <w:tc>
          <w:tcPr>
            <w:tcW w:w="7932" w:type="dxa"/>
          </w:tcPr>
          <w:p w:rsidR="00160100" w:rsidRPr="00ED3FC5" w:rsidRDefault="00160100" w:rsidP="004037CF">
            <w:pPr>
              <w:jc w:val="both"/>
              <w:rPr>
                <w:sz w:val="28"/>
                <w:szCs w:val="28"/>
                <w:lang w:val="ru-RU"/>
              </w:rPr>
            </w:pPr>
            <w:r w:rsidRPr="00ED3FC5">
              <w:rPr>
                <w:sz w:val="28"/>
                <w:szCs w:val="28"/>
              </w:rPr>
              <w:t xml:space="preserve">г) для обслуговування торговельних центрів, комплексів (супермаркетів)  </w:t>
            </w:r>
          </w:p>
        </w:tc>
        <w:tc>
          <w:tcPr>
            <w:tcW w:w="1525" w:type="dxa"/>
          </w:tcPr>
          <w:p w:rsidR="00160100" w:rsidRPr="00ED3FC5" w:rsidRDefault="00160100" w:rsidP="004037CF">
            <w:pPr>
              <w:jc w:val="both"/>
              <w:rPr>
                <w:sz w:val="28"/>
                <w:szCs w:val="28"/>
                <w:lang w:val="ru-RU"/>
              </w:rPr>
            </w:pPr>
            <w:r w:rsidRPr="00ED3FC5">
              <w:rPr>
                <w:sz w:val="28"/>
                <w:szCs w:val="28"/>
                <w:lang w:val="ru-RU"/>
              </w:rPr>
              <w:t>5</w:t>
            </w:r>
          </w:p>
        </w:tc>
      </w:tr>
      <w:tr w:rsidR="00160100" w:rsidRPr="00ED3FC5" w:rsidTr="004037CF">
        <w:tc>
          <w:tcPr>
            <w:tcW w:w="7932" w:type="dxa"/>
          </w:tcPr>
          <w:p w:rsidR="00160100" w:rsidRPr="00ED3FC5" w:rsidRDefault="00160100" w:rsidP="004037CF">
            <w:pPr>
              <w:jc w:val="both"/>
              <w:rPr>
                <w:sz w:val="28"/>
                <w:szCs w:val="28"/>
                <w:lang w:val="ru-RU"/>
              </w:rPr>
            </w:pPr>
            <w:r w:rsidRPr="00ED3FC5">
              <w:rPr>
                <w:sz w:val="28"/>
                <w:szCs w:val="28"/>
              </w:rPr>
              <w:t>д) для будівництва будівель, споруд тощо</w:t>
            </w:r>
          </w:p>
        </w:tc>
        <w:tc>
          <w:tcPr>
            <w:tcW w:w="1525" w:type="dxa"/>
          </w:tcPr>
          <w:p w:rsidR="00160100" w:rsidRPr="00ED3FC5" w:rsidRDefault="00160100" w:rsidP="004037CF">
            <w:pPr>
              <w:jc w:val="both"/>
              <w:rPr>
                <w:sz w:val="28"/>
                <w:szCs w:val="28"/>
                <w:lang w:val="ru-RU"/>
              </w:rPr>
            </w:pPr>
            <w:r w:rsidRPr="00ED3FC5">
              <w:rPr>
                <w:sz w:val="28"/>
                <w:szCs w:val="28"/>
                <w:lang w:val="ru-RU"/>
              </w:rPr>
              <w:t>3</w:t>
            </w:r>
          </w:p>
        </w:tc>
      </w:tr>
      <w:tr w:rsidR="00160100" w:rsidRPr="00ED3FC5" w:rsidTr="004037CF">
        <w:tc>
          <w:tcPr>
            <w:tcW w:w="7932" w:type="dxa"/>
          </w:tcPr>
          <w:p w:rsidR="00160100" w:rsidRPr="00ED3FC5" w:rsidRDefault="00160100" w:rsidP="004037CF">
            <w:pPr>
              <w:jc w:val="both"/>
              <w:rPr>
                <w:sz w:val="28"/>
                <w:szCs w:val="28"/>
                <w:lang w:val="ru-RU"/>
              </w:rPr>
            </w:pPr>
            <w:r w:rsidRPr="00ED3FC5">
              <w:rPr>
                <w:sz w:val="28"/>
                <w:szCs w:val="28"/>
              </w:rPr>
              <w:t>ж) для розміщення та обслуговування грального бізнесу</w:t>
            </w:r>
          </w:p>
        </w:tc>
        <w:tc>
          <w:tcPr>
            <w:tcW w:w="1525" w:type="dxa"/>
          </w:tcPr>
          <w:p w:rsidR="00160100" w:rsidRPr="00ED3FC5" w:rsidRDefault="00160100" w:rsidP="004037CF">
            <w:pPr>
              <w:jc w:val="both"/>
              <w:rPr>
                <w:sz w:val="28"/>
                <w:szCs w:val="28"/>
                <w:lang w:val="ru-RU"/>
              </w:rPr>
            </w:pPr>
            <w:r>
              <w:rPr>
                <w:sz w:val="28"/>
                <w:szCs w:val="28"/>
                <w:lang w:val="ru-RU"/>
              </w:rPr>
              <w:t>12</w:t>
            </w:r>
          </w:p>
        </w:tc>
      </w:tr>
      <w:tr w:rsidR="00160100" w:rsidRPr="00ED3FC5" w:rsidTr="004037CF">
        <w:tc>
          <w:tcPr>
            <w:tcW w:w="7932" w:type="dxa"/>
          </w:tcPr>
          <w:p w:rsidR="00160100" w:rsidRPr="00ED3FC5" w:rsidRDefault="00160100" w:rsidP="004037CF">
            <w:pPr>
              <w:jc w:val="both"/>
              <w:rPr>
                <w:sz w:val="28"/>
                <w:szCs w:val="28"/>
                <w:lang w:val="ru-RU"/>
              </w:rPr>
            </w:pPr>
            <w:r w:rsidRPr="00ED3FC5">
              <w:rPr>
                <w:sz w:val="28"/>
                <w:szCs w:val="28"/>
              </w:rPr>
              <w:t>к) для розміщення (будівництва) та обслуговування башт мобільного зв’язку</w:t>
            </w:r>
            <w:r>
              <w:rPr>
                <w:sz w:val="28"/>
                <w:szCs w:val="28"/>
              </w:rPr>
              <w:t xml:space="preserve"> та технологічного обладнання</w:t>
            </w:r>
          </w:p>
        </w:tc>
        <w:tc>
          <w:tcPr>
            <w:tcW w:w="1525" w:type="dxa"/>
          </w:tcPr>
          <w:p w:rsidR="00160100" w:rsidRPr="00ED3FC5" w:rsidRDefault="00160100" w:rsidP="004037CF">
            <w:pPr>
              <w:jc w:val="both"/>
              <w:rPr>
                <w:sz w:val="28"/>
                <w:szCs w:val="28"/>
                <w:lang w:val="ru-RU"/>
              </w:rPr>
            </w:pPr>
            <w:r w:rsidRPr="00ED3FC5">
              <w:rPr>
                <w:sz w:val="28"/>
                <w:szCs w:val="28"/>
                <w:lang w:val="ru-RU"/>
              </w:rPr>
              <w:t>12</w:t>
            </w:r>
          </w:p>
        </w:tc>
      </w:tr>
      <w:tr w:rsidR="00160100" w:rsidRPr="00ED3FC5" w:rsidTr="004037CF">
        <w:tc>
          <w:tcPr>
            <w:tcW w:w="7932" w:type="dxa"/>
          </w:tcPr>
          <w:p w:rsidR="00160100" w:rsidRPr="00ED3FC5" w:rsidRDefault="00160100" w:rsidP="004037CF">
            <w:pPr>
              <w:jc w:val="both"/>
              <w:rPr>
                <w:sz w:val="28"/>
                <w:szCs w:val="28"/>
                <w:lang w:val="ru-RU"/>
              </w:rPr>
            </w:pPr>
            <w:r w:rsidRPr="00ED3FC5">
              <w:rPr>
                <w:sz w:val="28"/>
                <w:szCs w:val="28"/>
              </w:rPr>
              <w:t xml:space="preserve">л) </w:t>
            </w:r>
            <w:r w:rsidRPr="00C46702">
              <w:rPr>
                <w:sz w:val="28"/>
                <w:szCs w:val="28"/>
              </w:rPr>
              <w:t>для</w:t>
            </w:r>
            <w:r w:rsidRPr="00ED3FC5">
              <w:rPr>
                <w:sz w:val="28"/>
                <w:szCs w:val="28"/>
              </w:rPr>
              <w:t xml:space="preserve"> розміщення та обслуговування автомобільних стоянок та </w:t>
            </w:r>
            <w:proofErr w:type="spellStart"/>
            <w:r w:rsidRPr="00ED3FC5">
              <w:rPr>
                <w:sz w:val="28"/>
                <w:szCs w:val="28"/>
              </w:rPr>
              <w:t>парковок</w:t>
            </w:r>
            <w:proofErr w:type="spellEnd"/>
          </w:p>
        </w:tc>
        <w:tc>
          <w:tcPr>
            <w:tcW w:w="1525" w:type="dxa"/>
          </w:tcPr>
          <w:p w:rsidR="00160100" w:rsidRPr="00ED3FC5" w:rsidRDefault="00160100" w:rsidP="004037CF">
            <w:pPr>
              <w:jc w:val="both"/>
              <w:rPr>
                <w:sz w:val="28"/>
                <w:szCs w:val="28"/>
                <w:lang w:val="ru-RU"/>
              </w:rPr>
            </w:pPr>
            <w:r>
              <w:rPr>
                <w:sz w:val="28"/>
                <w:szCs w:val="28"/>
                <w:lang w:val="ru-RU"/>
              </w:rPr>
              <w:t xml:space="preserve"> 3</w:t>
            </w:r>
          </w:p>
        </w:tc>
      </w:tr>
      <w:tr w:rsidR="00160100" w:rsidRPr="00ED3FC5" w:rsidTr="004037CF">
        <w:tc>
          <w:tcPr>
            <w:tcW w:w="7932" w:type="dxa"/>
          </w:tcPr>
          <w:p w:rsidR="00160100" w:rsidRPr="00ED3FC5" w:rsidRDefault="00160100" w:rsidP="004037CF">
            <w:pPr>
              <w:jc w:val="both"/>
              <w:rPr>
                <w:sz w:val="28"/>
                <w:szCs w:val="28"/>
              </w:rPr>
            </w:pPr>
            <w:r w:rsidRPr="00ED3FC5">
              <w:rPr>
                <w:sz w:val="28"/>
                <w:szCs w:val="28"/>
              </w:rPr>
              <w:t>м)  для розміщення та обслуговування:</w:t>
            </w:r>
          </w:p>
          <w:p w:rsidR="00160100" w:rsidRPr="00ED3FC5" w:rsidRDefault="00160100" w:rsidP="004037CF">
            <w:pPr>
              <w:jc w:val="both"/>
              <w:rPr>
                <w:sz w:val="28"/>
                <w:szCs w:val="28"/>
              </w:rPr>
            </w:pPr>
            <w:r w:rsidRPr="00ED3FC5">
              <w:rPr>
                <w:sz w:val="28"/>
                <w:szCs w:val="28"/>
              </w:rPr>
              <w:t>-   кіосків, павільйонів та прилеглої території;</w:t>
            </w:r>
          </w:p>
          <w:p w:rsidR="00160100" w:rsidRPr="00ED3FC5" w:rsidRDefault="004330EE" w:rsidP="004037CF">
            <w:pPr>
              <w:jc w:val="both"/>
              <w:rPr>
                <w:sz w:val="28"/>
                <w:szCs w:val="28"/>
              </w:rPr>
            </w:pPr>
            <w:r>
              <w:rPr>
                <w:sz w:val="28"/>
                <w:szCs w:val="28"/>
              </w:rPr>
              <w:t xml:space="preserve">- </w:t>
            </w:r>
            <w:r w:rsidR="00160100" w:rsidRPr="00ED3FC5">
              <w:rPr>
                <w:sz w:val="28"/>
                <w:szCs w:val="28"/>
              </w:rPr>
              <w:t>комплексів торговельних кіосків, павільйонів та торговельних рядів</w:t>
            </w:r>
          </w:p>
        </w:tc>
        <w:tc>
          <w:tcPr>
            <w:tcW w:w="1525" w:type="dxa"/>
          </w:tcPr>
          <w:p w:rsidR="00160100" w:rsidRPr="00ED3FC5" w:rsidRDefault="00160100" w:rsidP="004037CF">
            <w:pPr>
              <w:jc w:val="both"/>
              <w:rPr>
                <w:sz w:val="28"/>
                <w:szCs w:val="28"/>
                <w:lang w:val="ru-RU"/>
              </w:rPr>
            </w:pPr>
            <w:r w:rsidRPr="00ED3FC5">
              <w:rPr>
                <w:sz w:val="28"/>
                <w:szCs w:val="28"/>
                <w:lang w:val="ru-RU"/>
              </w:rPr>
              <w:t>5</w:t>
            </w:r>
          </w:p>
        </w:tc>
      </w:tr>
      <w:tr w:rsidR="00160100" w:rsidRPr="00ED3FC5" w:rsidTr="004037CF">
        <w:tc>
          <w:tcPr>
            <w:tcW w:w="7932" w:type="dxa"/>
          </w:tcPr>
          <w:p w:rsidR="00160100" w:rsidRPr="00ED3FC5" w:rsidRDefault="00160100" w:rsidP="004037CF">
            <w:pPr>
              <w:jc w:val="both"/>
              <w:rPr>
                <w:sz w:val="28"/>
                <w:szCs w:val="28"/>
                <w:lang w:val="ru-RU"/>
              </w:rPr>
            </w:pPr>
            <w:r w:rsidRPr="00ED3FC5">
              <w:rPr>
                <w:sz w:val="28"/>
                <w:szCs w:val="28"/>
              </w:rPr>
              <w:t>н) для розміщення та  обслуговування   кіосків  і павільйонів з надання побутових послуг</w:t>
            </w:r>
          </w:p>
        </w:tc>
        <w:tc>
          <w:tcPr>
            <w:tcW w:w="1525" w:type="dxa"/>
          </w:tcPr>
          <w:p w:rsidR="00160100" w:rsidRPr="00ED3FC5" w:rsidRDefault="00160100" w:rsidP="004037CF">
            <w:pPr>
              <w:jc w:val="both"/>
              <w:rPr>
                <w:sz w:val="28"/>
                <w:szCs w:val="28"/>
                <w:lang w:val="ru-RU"/>
              </w:rPr>
            </w:pPr>
            <w:r w:rsidRPr="00ED3FC5">
              <w:rPr>
                <w:sz w:val="28"/>
                <w:szCs w:val="28"/>
                <w:lang w:val="ru-RU"/>
              </w:rPr>
              <w:t>3</w:t>
            </w:r>
          </w:p>
        </w:tc>
      </w:tr>
      <w:tr w:rsidR="00160100" w:rsidRPr="00ED3FC5" w:rsidTr="004037CF">
        <w:tc>
          <w:tcPr>
            <w:tcW w:w="7932" w:type="dxa"/>
          </w:tcPr>
          <w:p w:rsidR="00160100" w:rsidRPr="00ED3FC5" w:rsidRDefault="00160100" w:rsidP="004037CF">
            <w:pPr>
              <w:jc w:val="both"/>
              <w:rPr>
                <w:sz w:val="28"/>
                <w:szCs w:val="28"/>
                <w:lang w:val="ru-RU"/>
              </w:rPr>
            </w:pPr>
            <w:r w:rsidRPr="00ED3FC5">
              <w:rPr>
                <w:sz w:val="28"/>
                <w:szCs w:val="28"/>
              </w:rPr>
              <w:t xml:space="preserve">о) для обладнання та обслуговування літніх майданчиків  </w:t>
            </w:r>
          </w:p>
        </w:tc>
        <w:tc>
          <w:tcPr>
            <w:tcW w:w="1525" w:type="dxa"/>
          </w:tcPr>
          <w:p w:rsidR="00160100" w:rsidRPr="00ED3FC5" w:rsidRDefault="00160100" w:rsidP="004037CF">
            <w:pPr>
              <w:jc w:val="both"/>
              <w:rPr>
                <w:sz w:val="28"/>
                <w:szCs w:val="28"/>
                <w:lang w:val="ru-RU"/>
              </w:rPr>
            </w:pPr>
            <w:r w:rsidRPr="00ED3FC5">
              <w:rPr>
                <w:sz w:val="28"/>
                <w:szCs w:val="28"/>
                <w:lang w:val="ru-RU"/>
              </w:rPr>
              <w:t>4</w:t>
            </w:r>
          </w:p>
        </w:tc>
      </w:tr>
      <w:tr w:rsidR="00160100" w:rsidRPr="00ED3FC5" w:rsidTr="004037CF">
        <w:tc>
          <w:tcPr>
            <w:tcW w:w="7932" w:type="dxa"/>
          </w:tcPr>
          <w:p w:rsidR="00160100" w:rsidRPr="004037CF" w:rsidRDefault="00160100" w:rsidP="004037CF">
            <w:pPr>
              <w:jc w:val="both"/>
              <w:rPr>
                <w:sz w:val="28"/>
                <w:szCs w:val="28"/>
              </w:rPr>
            </w:pPr>
            <w:r w:rsidRPr="00ED3FC5">
              <w:rPr>
                <w:sz w:val="28"/>
                <w:szCs w:val="28"/>
              </w:rPr>
              <w:t>п) для розміщення та обслуговування в складі зупиночних павільйонів для очікування міського транспорту кіосків та павільйонів</w:t>
            </w:r>
          </w:p>
        </w:tc>
        <w:tc>
          <w:tcPr>
            <w:tcW w:w="1525" w:type="dxa"/>
          </w:tcPr>
          <w:p w:rsidR="00160100" w:rsidRPr="00ED3FC5" w:rsidRDefault="00160100" w:rsidP="004037CF">
            <w:pPr>
              <w:jc w:val="both"/>
              <w:rPr>
                <w:sz w:val="28"/>
                <w:szCs w:val="28"/>
                <w:lang w:val="ru-RU"/>
              </w:rPr>
            </w:pPr>
            <w:r w:rsidRPr="00ED3FC5">
              <w:rPr>
                <w:sz w:val="28"/>
                <w:szCs w:val="28"/>
                <w:lang w:val="ru-RU"/>
              </w:rPr>
              <w:t>8</w:t>
            </w:r>
          </w:p>
        </w:tc>
      </w:tr>
      <w:tr w:rsidR="00160100" w:rsidRPr="00ED3FC5" w:rsidTr="004037CF">
        <w:tc>
          <w:tcPr>
            <w:tcW w:w="7932" w:type="dxa"/>
          </w:tcPr>
          <w:p w:rsidR="00160100" w:rsidRPr="00ED3FC5" w:rsidRDefault="00160100" w:rsidP="004037CF">
            <w:pPr>
              <w:jc w:val="both"/>
              <w:rPr>
                <w:sz w:val="28"/>
                <w:szCs w:val="28"/>
                <w:lang w:val="ru-RU"/>
              </w:rPr>
            </w:pPr>
            <w:r w:rsidRPr="00ED3FC5">
              <w:rPr>
                <w:sz w:val="28"/>
                <w:szCs w:val="28"/>
              </w:rPr>
              <w:t>р) для розміщення та обслуговування в складі зупиночних павільйонів для очікування міського транспорту критого  майданчика для очікування міського транспорту</w:t>
            </w:r>
          </w:p>
        </w:tc>
        <w:tc>
          <w:tcPr>
            <w:tcW w:w="1525" w:type="dxa"/>
          </w:tcPr>
          <w:p w:rsidR="00160100" w:rsidRPr="00ED3FC5" w:rsidRDefault="00160100" w:rsidP="004037CF">
            <w:pPr>
              <w:jc w:val="both"/>
              <w:rPr>
                <w:sz w:val="28"/>
                <w:szCs w:val="28"/>
                <w:lang w:val="ru-RU"/>
              </w:rPr>
            </w:pPr>
            <w:r w:rsidRPr="00ED3FC5">
              <w:rPr>
                <w:sz w:val="28"/>
                <w:szCs w:val="28"/>
                <w:lang w:val="ru-RU"/>
              </w:rPr>
              <w:t>3</w:t>
            </w:r>
          </w:p>
        </w:tc>
      </w:tr>
      <w:tr w:rsidR="00160100" w:rsidRPr="005A75AE" w:rsidTr="004037CF">
        <w:tc>
          <w:tcPr>
            <w:tcW w:w="7932" w:type="dxa"/>
          </w:tcPr>
          <w:p w:rsidR="00160100" w:rsidRPr="005A75AE" w:rsidRDefault="00160100" w:rsidP="004037CF">
            <w:pPr>
              <w:jc w:val="both"/>
              <w:rPr>
                <w:sz w:val="28"/>
                <w:szCs w:val="28"/>
                <w:lang w:val="ru-RU"/>
              </w:rPr>
            </w:pPr>
            <w:r w:rsidRPr="005A75AE">
              <w:rPr>
                <w:sz w:val="28"/>
                <w:szCs w:val="28"/>
              </w:rPr>
              <w:t>с) для будівництва та обслуговування будівель</w:t>
            </w:r>
            <w:r w:rsidR="004330EE">
              <w:rPr>
                <w:sz w:val="28"/>
                <w:szCs w:val="28"/>
              </w:rPr>
              <w:t xml:space="preserve"> та споруд за лінією забудови (</w:t>
            </w:r>
            <w:r w:rsidRPr="005A75AE">
              <w:rPr>
                <w:sz w:val="28"/>
                <w:szCs w:val="28"/>
              </w:rPr>
              <w:t>за винятком виду використання, зазначеного у підпунктах «л» - «р»  та «ц»  підпункту 4.13.5</w:t>
            </w:r>
            <w:r w:rsidRPr="005A75AE">
              <w:rPr>
                <w:sz w:val="28"/>
                <w:szCs w:val="28"/>
                <w:lang w:val="ru-RU"/>
              </w:rPr>
              <w:t>)</w:t>
            </w:r>
          </w:p>
        </w:tc>
        <w:tc>
          <w:tcPr>
            <w:tcW w:w="1525" w:type="dxa"/>
          </w:tcPr>
          <w:p w:rsidR="00160100" w:rsidRPr="005A75AE" w:rsidRDefault="00160100" w:rsidP="004037CF">
            <w:pPr>
              <w:jc w:val="both"/>
              <w:rPr>
                <w:sz w:val="28"/>
                <w:szCs w:val="28"/>
                <w:lang w:val="ru-RU"/>
              </w:rPr>
            </w:pPr>
            <w:r w:rsidRPr="005A75AE">
              <w:rPr>
                <w:sz w:val="28"/>
                <w:szCs w:val="28"/>
                <w:lang w:val="ru-RU"/>
              </w:rPr>
              <w:t>12</w:t>
            </w:r>
          </w:p>
        </w:tc>
      </w:tr>
      <w:tr w:rsidR="00160100" w:rsidRPr="005A75AE" w:rsidTr="004037CF">
        <w:tc>
          <w:tcPr>
            <w:tcW w:w="7932" w:type="dxa"/>
          </w:tcPr>
          <w:p w:rsidR="00160100" w:rsidRPr="005A75AE" w:rsidRDefault="00160100" w:rsidP="004037CF">
            <w:pPr>
              <w:jc w:val="both"/>
              <w:rPr>
                <w:sz w:val="28"/>
                <w:szCs w:val="28"/>
              </w:rPr>
            </w:pPr>
            <w:r w:rsidRPr="005A75AE">
              <w:rPr>
                <w:sz w:val="28"/>
                <w:szCs w:val="28"/>
              </w:rPr>
              <w:t>т) для земель сільськогосподарського призначення: ріллі, сіножатей, пасовищ, багаторічних насаджень тощо</w:t>
            </w:r>
          </w:p>
        </w:tc>
        <w:tc>
          <w:tcPr>
            <w:tcW w:w="1525" w:type="dxa"/>
          </w:tcPr>
          <w:p w:rsidR="00160100" w:rsidRPr="005A75AE" w:rsidRDefault="00160100" w:rsidP="004037CF">
            <w:pPr>
              <w:jc w:val="both"/>
              <w:rPr>
                <w:sz w:val="28"/>
                <w:szCs w:val="28"/>
                <w:lang w:val="ru-RU"/>
              </w:rPr>
            </w:pPr>
            <w:r w:rsidRPr="005A75AE">
              <w:rPr>
                <w:sz w:val="28"/>
                <w:szCs w:val="28"/>
                <w:lang w:val="ru-RU"/>
              </w:rPr>
              <w:t>0,3</w:t>
            </w:r>
          </w:p>
        </w:tc>
      </w:tr>
      <w:tr w:rsidR="00160100" w:rsidRPr="005A75AE" w:rsidTr="004037CF">
        <w:tc>
          <w:tcPr>
            <w:tcW w:w="7932" w:type="dxa"/>
          </w:tcPr>
          <w:p w:rsidR="00160100" w:rsidRPr="005A75AE" w:rsidRDefault="00160100" w:rsidP="004037CF">
            <w:pPr>
              <w:tabs>
                <w:tab w:val="num" w:pos="720"/>
              </w:tabs>
              <w:ind w:right="107"/>
              <w:jc w:val="both"/>
              <w:rPr>
                <w:sz w:val="28"/>
                <w:szCs w:val="28"/>
              </w:rPr>
            </w:pPr>
            <w:r w:rsidRPr="005A75AE">
              <w:rPr>
                <w:sz w:val="28"/>
                <w:szCs w:val="28"/>
              </w:rPr>
              <w:lastRenderedPageBreak/>
              <w:t xml:space="preserve">у) для використання земельних ділянок під водою  </w:t>
            </w:r>
          </w:p>
          <w:p w:rsidR="00160100" w:rsidRPr="005A75AE" w:rsidRDefault="00160100" w:rsidP="004037CF">
            <w:pPr>
              <w:jc w:val="both"/>
              <w:rPr>
                <w:sz w:val="28"/>
                <w:szCs w:val="28"/>
              </w:rPr>
            </w:pPr>
            <w:r w:rsidRPr="005A75AE">
              <w:rPr>
                <w:sz w:val="28"/>
                <w:szCs w:val="28"/>
              </w:rPr>
              <w:t xml:space="preserve"> (у т.ч. ставки, водойми  тощо)</w:t>
            </w:r>
          </w:p>
        </w:tc>
        <w:tc>
          <w:tcPr>
            <w:tcW w:w="1525" w:type="dxa"/>
          </w:tcPr>
          <w:p w:rsidR="00160100" w:rsidRPr="005A75AE" w:rsidRDefault="00160100" w:rsidP="004037CF">
            <w:pPr>
              <w:jc w:val="both"/>
              <w:rPr>
                <w:sz w:val="28"/>
                <w:szCs w:val="28"/>
                <w:lang w:val="ru-RU"/>
              </w:rPr>
            </w:pPr>
            <w:r w:rsidRPr="005A75AE">
              <w:rPr>
                <w:sz w:val="28"/>
                <w:szCs w:val="28"/>
                <w:lang w:val="ru-RU"/>
              </w:rPr>
              <w:t>3</w:t>
            </w:r>
          </w:p>
        </w:tc>
      </w:tr>
      <w:tr w:rsidR="00160100" w:rsidRPr="005A75AE" w:rsidTr="004037CF">
        <w:tc>
          <w:tcPr>
            <w:tcW w:w="7932" w:type="dxa"/>
          </w:tcPr>
          <w:p w:rsidR="00160100" w:rsidRPr="005A75AE" w:rsidRDefault="00160100" w:rsidP="004037CF">
            <w:pPr>
              <w:jc w:val="both"/>
              <w:rPr>
                <w:sz w:val="28"/>
                <w:szCs w:val="28"/>
                <w:lang w:val="ru-RU"/>
              </w:rPr>
            </w:pPr>
            <w:r w:rsidRPr="005A75AE">
              <w:rPr>
                <w:sz w:val="28"/>
                <w:szCs w:val="28"/>
              </w:rPr>
              <w:t>ф) для благоустрою</w:t>
            </w:r>
          </w:p>
        </w:tc>
        <w:tc>
          <w:tcPr>
            <w:tcW w:w="1525" w:type="dxa"/>
          </w:tcPr>
          <w:p w:rsidR="00160100" w:rsidRPr="005A75AE" w:rsidRDefault="00160100" w:rsidP="004037CF">
            <w:pPr>
              <w:jc w:val="both"/>
              <w:rPr>
                <w:sz w:val="28"/>
                <w:szCs w:val="28"/>
                <w:lang w:val="ru-RU"/>
              </w:rPr>
            </w:pPr>
            <w:r w:rsidRPr="005A75AE">
              <w:rPr>
                <w:sz w:val="28"/>
                <w:szCs w:val="28"/>
                <w:lang w:val="ru-RU"/>
              </w:rPr>
              <w:t>3</w:t>
            </w:r>
          </w:p>
        </w:tc>
      </w:tr>
      <w:tr w:rsidR="00160100" w:rsidRPr="005A75AE" w:rsidTr="004037CF">
        <w:tc>
          <w:tcPr>
            <w:tcW w:w="7932" w:type="dxa"/>
          </w:tcPr>
          <w:p w:rsidR="00160100" w:rsidRPr="005A75AE" w:rsidRDefault="00160100" w:rsidP="004037CF">
            <w:pPr>
              <w:rPr>
                <w:sz w:val="28"/>
                <w:szCs w:val="28"/>
              </w:rPr>
            </w:pPr>
            <w:r w:rsidRPr="005A75AE">
              <w:rPr>
                <w:sz w:val="28"/>
                <w:szCs w:val="28"/>
              </w:rPr>
              <w:t>х) для інших цілей</w:t>
            </w:r>
          </w:p>
        </w:tc>
        <w:tc>
          <w:tcPr>
            <w:tcW w:w="1525" w:type="dxa"/>
          </w:tcPr>
          <w:p w:rsidR="00160100" w:rsidRPr="005A75AE" w:rsidRDefault="00160100" w:rsidP="004037CF">
            <w:pPr>
              <w:jc w:val="both"/>
              <w:rPr>
                <w:sz w:val="28"/>
                <w:szCs w:val="28"/>
              </w:rPr>
            </w:pPr>
            <w:r w:rsidRPr="005A75AE">
              <w:rPr>
                <w:sz w:val="28"/>
                <w:szCs w:val="28"/>
              </w:rPr>
              <w:t>3</w:t>
            </w:r>
          </w:p>
        </w:tc>
      </w:tr>
      <w:tr w:rsidR="00160100" w:rsidRPr="005A75AE" w:rsidTr="004037CF">
        <w:tc>
          <w:tcPr>
            <w:tcW w:w="7932" w:type="dxa"/>
          </w:tcPr>
          <w:p w:rsidR="00160100" w:rsidRPr="005A75AE" w:rsidRDefault="00160100" w:rsidP="004037CF">
            <w:pPr>
              <w:jc w:val="both"/>
              <w:rPr>
                <w:sz w:val="28"/>
                <w:szCs w:val="28"/>
              </w:rPr>
            </w:pPr>
            <w:r w:rsidRPr="005A75AE">
              <w:rPr>
                <w:sz w:val="28"/>
                <w:szCs w:val="28"/>
              </w:rPr>
              <w:t>ц) для обслуговування:</w:t>
            </w:r>
          </w:p>
        </w:tc>
        <w:tc>
          <w:tcPr>
            <w:tcW w:w="1525" w:type="dxa"/>
          </w:tcPr>
          <w:p w:rsidR="00160100" w:rsidRPr="005A75AE" w:rsidRDefault="00160100" w:rsidP="004037CF">
            <w:pPr>
              <w:jc w:val="both"/>
              <w:rPr>
                <w:sz w:val="28"/>
                <w:szCs w:val="28"/>
                <w:lang w:val="ru-RU"/>
              </w:rPr>
            </w:pPr>
            <w:r w:rsidRPr="005A75AE">
              <w:rPr>
                <w:sz w:val="28"/>
                <w:szCs w:val="28"/>
                <w:lang w:val="ru-RU"/>
              </w:rPr>
              <w:t>0,1</w:t>
            </w:r>
          </w:p>
        </w:tc>
      </w:tr>
      <w:tr w:rsidR="00160100" w:rsidRPr="005A75AE" w:rsidTr="004037CF">
        <w:tc>
          <w:tcPr>
            <w:tcW w:w="7932" w:type="dxa"/>
          </w:tcPr>
          <w:p w:rsidR="00160100" w:rsidRPr="005A75AE" w:rsidRDefault="00160100" w:rsidP="004037CF">
            <w:pPr>
              <w:ind w:firstLine="708"/>
              <w:jc w:val="both"/>
              <w:rPr>
                <w:sz w:val="28"/>
                <w:szCs w:val="28"/>
              </w:rPr>
            </w:pPr>
            <w:r w:rsidRPr="005A75AE">
              <w:rPr>
                <w:sz w:val="28"/>
                <w:szCs w:val="28"/>
              </w:rPr>
              <w:t xml:space="preserve">- баз олімпійської, </w:t>
            </w:r>
            <w:proofErr w:type="spellStart"/>
            <w:r w:rsidRPr="005A75AE">
              <w:rPr>
                <w:sz w:val="28"/>
                <w:szCs w:val="28"/>
              </w:rPr>
              <w:t>паралімпійської</w:t>
            </w:r>
            <w:proofErr w:type="spellEnd"/>
            <w:r w:rsidRPr="005A75AE">
              <w:rPr>
                <w:sz w:val="28"/>
                <w:szCs w:val="28"/>
              </w:rPr>
              <w:t xml:space="preserve"> та </w:t>
            </w:r>
            <w:proofErr w:type="spellStart"/>
            <w:r w:rsidRPr="005A75AE">
              <w:rPr>
                <w:sz w:val="28"/>
                <w:szCs w:val="28"/>
              </w:rPr>
              <w:t>дефлімпійської</w:t>
            </w:r>
            <w:proofErr w:type="spellEnd"/>
            <w:r w:rsidRPr="005A75AE">
              <w:rPr>
                <w:sz w:val="28"/>
                <w:szCs w:val="28"/>
              </w:rPr>
              <w:t xml:space="preserve"> підготовки, перелік яких затверджується Кабінетом Міністрів України,  </w:t>
            </w:r>
          </w:p>
          <w:p w:rsidR="00160100" w:rsidRPr="005A75AE" w:rsidRDefault="00160100" w:rsidP="004037CF">
            <w:pPr>
              <w:ind w:firstLine="708"/>
              <w:jc w:val="both"/>
              <w:rPr>
                <w:sz w:val="28"/>
                <w:szCs w:val="28"/>
              </w:rPr>
            </w:pPr>
            <w:r w:rsidRPr="005A75AE">
              <w:rPr>
                <w:sz w:val="28"/>
                <w:szCs w:val="28"/>
              </w:rPr>
              <w:t xml:space="preserve"> - культових та інших будівель, необхідних для забезпечення діяльності релігійних організацій, які легалізовані в Україні;</w:t>
            </w:r>
          </w:p>
          <w:p w:rsidR="00160100" w:rsidRPr="005A75AE" w:rsidRDefault="00160100" w:rsidP="004037CF">
            <w:pPr>
              <w:jc w:val="both"/>
              <w:rPr>
                <w:sz w:val="28"/>
                <w:szCs w:val="28"/>
              </w:rPr>
            </w:pPr>
            <w:r w:rsidRPr="005A75AE">
              <w:rPr>
                <w:sz w:val="28"/>
                <w:szCs w:val="28"/>
              </w:rPr>
              <w:t xml:space="preserve">  </w:t>
            </w:r>
            <w:r w:rsidRPr="005A75AE">
              <w:rPr>
                <w:sz w:val="28"/>
                <w:szCs w:val="28"/>
              </w:rPr>
              <w:tab/>
              <w:t xml:space="preserve"> - житлового фонду (присадибна ділянка,</w:t>
            </w:r>
            <w:r w:rsidRPr="005A75AE">
              <w:rPr>
                <w:sz w:val="28"/>
                <w:szCs w:val="28"/>
                <w:lang w:val="ru-RU"/>
              </w:rPr>
              <w:t xml:space="preserve"> </w:t>
            </w:r>
            <w:r w:rsidRPr="005A75AE">
              <w:rPr>
                <w:sz w:val="28"/>
                <w:szCs w:val="28"/>
              </w:rPr>
              <w:t xml:space="preserve">багатоквартирні житлові будинки, </w:t>
            </w:r>
            <w:proofErr w:type="spellStart"/>
            <w:r w:rsidRPr="005A75AE">
              <w:rPr>
                <w:sz w:val="28"/>
                <w:szCs w:val="28"/>
              </w:rPr>
              <w:t>котеджна</w:t>
            </w:r>
            <w:proofErr w:type="spellEnd"/>
            <w:r w:rsidRPr="005A75AE">
              <w:rPr>
                <w:sz w:val="28"/>
                <w:szCs w:val="28"/>
              </w:rPr>
              <w:t xml:space="preserve"> забудова, ОСББ, індивідуальна житлова забудова тощо);</w:t>
            </w:r>
          </w:p>
          <w:p w:rsidR="00160100" w:rsidRPr="005A75AE" w:rsidRDefault="00160100" w:rsidP="004037CF">
            <w:pPr>
              <w:jc w:val="both"/>
              <w:rPr>
                <w:sz w:val="28"/>
                <w:szCs w:val="28"/>
              </w:rPr>
            </w:pPr>
            <w:r w:rsidRPr="005A75AE">
              <w:rPr>
                <w:sz w:val="28"/>
                <w:szCs w:val="28"/>
              </w:rPr>
              <w:t xml:space="preserve">  </w:t>
            </w:r>
            <w:r w:rsidRPr="005A75AE">
              <w:rPr>
                <w:sz w:val="28"/>
                <w:szCs w:val="28"/>
              </w:rPr>
              <w:tab/>
              <w:t xml:space="preserve">  -  дачних будинків;</w:t>
            </w:r>
          </w:p>
          <w:p w:rsidR="00160100" w:rsidRPr="005A75AE" w:rsidRDefault="00160100" w:rsidP="004037CF">
            <w:pPr>
              <w:jc w:val="both"/>
              <w:rPr>
                <w:sz w:val="28"/>
                <w:szCs w:val="28"/>
              </w:rPr>
            </w:pPr>
            <w:r w:rsidRPr="005A75AE">
              <w:rPr>
                <w:sz w:val="28"/>
                <w:szCs w:val="28"/>
              </w:rPr>
              <w:t xml:space="preserve">  </w:t>
            </w:r>
            <w:r w:rsidRPr="005A75AE">
              <w:rPr>
                <w:sz w:val="28"/>
                <w:szCs w:val="28"/>
              </w:rPr>
              <w:tab/>
              <w:t xml:space="preserve"> -</w:t>
            </w:r>
            <w:r w:rsidR="004330EE">
              <w:rPr>
                <w:sz w:val="28"/>
                <w:szCs w:val="28"/>
                <w:lang w:val="ru-RU"/>
              </w:rPr>
              <w:t xml:space="preserve"> </w:t>
            </w:r>
            <w:r w:rsidRPr="005A75AE">
              <w:rPr>
                <w:sz w:val="28"/>
                <w:szCs w:val="28"/>
              </w:rPr>
              <w:t>гаражно-будівельних кооперативів, дачно-будівельних товариств, кооперативів по зберіганню човнів тощо;</w:t>
            </w:r>
          </w:p>
          <w:p w:rsidR="00160100" w:rsidRPr="005A75AE" w:rsidRDefault="00160100" w:rsidP="004037CF">
            <w:pPr>
              <w:jc w:val="both"/>
              <w:rPr>
                <w:sz w:val="28"/>
                <w:szCs w:val="28"/>
              </w:rPr>
            </w:pPr>
            <w:r w:rsidRPr="005A75AE">
              <w:rPr>
                <w:sz w:val="28"/>
                <w:szCs w:val="28"/>
              </w:rPr>
              <w:t xml:space="preserve">   </w:t>
            </w:r>
            <w:r w:rsidRPr="005A75AE">
              <w:rPr>
                <w:sz w:val="28"/>
                <w:szCs w:val="28"/>
              </w:rPr>
              <w:tab/>
              <w:t xml:space="preserve"> - парків, скверів</w:t>
            </w:r>
          </w:p>
        </w:tc>
        <w:tc>
          <w:tcPr>
            <w:tcW w:w="1525" w:type="dxa"/>
          </w:tcPr>
          <w:p w:rsidR="00160100" w:rsidRPr="005A75AE" w:rsidRDefault="00160100" w:rsidP="004037CF">
            <w:pPr>
              <w:jc w:val="both"/>
              <w:rPr>
                <w:sz w:val="28"/>
                <w:szCs w:val="28"/>
                <w:lang w:val="ru-RU"/>
              </w:rPr>
            </w:pPr>
          </w:p>
        </w:tc>
      </w:tr>
      <w:tr w:rsidR="00160100" w:rsidRPr="005A75AE" w:rsidTr="004037CF">
        <w:tc>
          <w:tcPr>
            <w:tcW w:w="7932" w:type="dxa"/>
          </w:tcPr>
          <w:p w:rsidR="00160100" w:rsidRPr="005A75AE" w:rsidRDefault="00160100" w:rsidP="004037CF">
            <w:pPr>
              <w:jc w:val="both"/>
              <w:rPr>
                <w:sz w:val="28"/>
                <w:szCs w:val="28"/>
              </w:rPr>
            </w:pPr>
            <w:r w:rsidRPr="005A75AE">
              <w:rPr>
                <w:sz w:val="28"/>
                <w:szCs w:val="28"/>
              </w:rPr>
              <w:t>ч) для обслуговування садівничих товариств, садових будинків</w:t>
            </w:r>
          </w:p>
        </w:tc>
        <w:tc>
          <w:tcPr>
            <w:tcW w:w="1525" w:type="dxa"/>
          </w:tcPr>
          <w:p w:rsidR="00160100" w:rsidRPr="005A75AE" w:rsidRDefault="00160100" w:rsidP="004037CF">
            <w:pPr>
              <w:jc w:val="both"/>
              <w:rPr>
                <w:sz w:val="28"/>
                <w:szCs w:val="28"/>
                <w:lang w:val="ru-RU"/>
              </w:rPr>
            </w:pPr>
            <w:r w:rsidRPr="005A75AE">
              <w:rPr>
                <w:sz w:val="28"/>
                <w:szCs w:val="28"/>
                <w:lang w:val="ru-RU"/>
              </w:rPr>
              <w:t>0,3</w:t>
            </w:r>
          </w:p>
        </w:tc>
      </w:tr>
      <w:tr w:rsidR="00160100" w:rsidRPr="00ED3FC5" w:rsidTr="004037CF">
        <w:tc>
          <w:tcPr>
            <w:tcW w:w="7932" w:type="dxa"/>
          </w:tcPr>
          <w:p w:rsidR="00160100" w:rsidRPr="005A75AE" w:rsidRDefault="00160100" w:rsidP="004037CF">
            <w:pPr>
              <w:jc w:val="both"/>
              <w:rPr>
                <w:sz w:val="28"/>
                <w:szCs w:val="28"/>
              </w:rPr>
            </w:pPr>
            <w:r w:rsidRPr="005A75AE">
              <w:rPr>
                <w:sz w:val="28"/>
                <w:szCs w:val="28"/>
              </w:rPr>
              <w:t>ш) для обслуговування індивідуальних, металевих гаражів для зберігання особистих транспортних засобів громадян</w:t>
            </w:r>
          </w:p>
        </w:tc>
        <w:tc>
          <w:tcPr>
            <w:tcW w:w="1525" w:type="dxa"/>
          </w:tcPr>
          <w:p w:rsidR="00160100" w:rsidRDefault="00160100" w:rsidP="004037CF">
            <w:pPr>
              <w:jc w:val="both"/>
              <w:rPr>
                <w:sz w:val="28"/>
                <w:szCs w:val="28"/>
                <w:lang w:val="ru-RU"/>
              </w:rPr>
            </w:pPr>
            <w:r w:rsidRPr="005A75AE">
              <w:rPr>
                <w:sz w:val="28"/>
                <w:szCs w:val="28"/>
                <w:lang w:val="ru-RU"/>
              </w:rPr>
              <w:t>1</w:t>
            </w:r>
          </w:p>
        </w:tc>
      </w:tr>
    </w:tbl>
    <w:p w:rsidR="00160100" w:rsidRPr="00AC6828" w:rsidRDefault="00160100" w:rsidP="00160100">
      <w:pPr>
        <w:ind w:firstLine="600"/>
        <w:jc w:val="both"/>
        <w:rPr>
          <w:sz w:val="28"/>
          <w:szCs w:val="28"/>
          <w:lang w:val="ru-RU"/>
        </w:rPr>
      </w:pPr>
    </w:p>
    <w:p w:rsidR="00160100" w:rsidRDefault="00160100" w:rsidP="00160100">
      <w:pPr>
        <w:ind w:firstLine="600"/>
        <w:jc w:val="both"/>
        <w:rPr>
          <w:sz w:val="28"/>
          <w:szCs w:val="28"/>
        </w:rPr>
      </w:pPr>
      <w:r w:rsidRPr="00922195">
        <w:rPr>
          <w:sz w:val="28"/>
          <w:szCs w:val="28"/>
        </w:rPr>
        <w:t>4.13.6. У разі передачі земельних ділянок  за кількома видами використання без визначення площ земельних ділянок д</w:t>
      </w:r>
      <w:r>
        <w:rPr>
          <w:sz w:val="28"/>
          <w:szCs w:val="28"/>
        </w:rPr>
        <w:t>ля кожного виду,   розмір відсотка</w:t>
      </w:r>
      <w:r w:rsidRPr="00922195">
        <w:rPr>
          <w:sz w:val="28"/>
          <w:szCs w:val="28"/>
        </w:rPr>
        <w:t xml:space="preserve"> для розрахунку орендної  плати  встановлювати  </w:t>
      </w:r>
      <w:proofErr w:type="spellStart"/>
      <w:r w:rsidRPr="00922195">
        <w:rPr>
          <w:sz w:val="28"/>
          <w:szCs w:val="28"/>
        </w:rPr>
        <w:t>розрахунково</w:t>
      </w:r>
      <w:proofErr w:type="spellEnd"/>
      <w:r w:rsidRPr="00922195">
        <w:rPr>
          <w:sz w:val="28"/>
          <w:szCs w:val="28"/>
        </w:rPr>
        <w:t xml:space="preserve"> як середньоарифметичне від ставок, що встановлені в  підпункті 4.13.5. </w:t>
      </w:r>
    </w:p>
    <w:p w:rsidR="00160100" w:rsidRPr="00922195" w:rsidRDefault="00160100" w:rsidP="00160100">
      <w:pPr>
        <w:ind w:firstLine="600"/>
        <w:jc w:val="both"/>
        <w:rPr>
          <w:sz w:val="28"/>
          <w:szCs w:val="28"/>
        </w:rPr>
      </w:pPr>
    </w:p>
    <w:p w:rsidR="00160100" w:rsidRPr="00D15A8D" w:rsidRDefault="00160100" w:rsidP="00160100">
      <w:pPr>
        <w:pStyle w:val="2"/>
        <w:ind w:firstLine="708"/>
        <w:rPr>
          <w:lang w:val="uk-UA"/>
        </w:rPr>
      </w:pPr>
      <w:r w:rsidRPr="00D15A8D">
        <w:rPr>
          <w:lang w:val="uk-UA"/>
        </w:rPr>
        <w:t>4.13.6.1.  Розмір орендної плати може перевищувати розмір орендної плати, встановлений підпунктом 4.13.5, у разі визначення орендаря на конкурентних засадах.</w:t>
      </w:r>
    </w:p>
    <w:p w:rsidR="00160100" w:rsidRPr="00B436D6" w:rsidRDefault="00160100" w:rsidP="00160100">
      <w:pPr>
        <w:jc w:val="both"/>
        <w:rPr>
          <w:sz w:val="26"/>
          <w:szCs w:val="26"/>
        </w:rPr>
      </w:pPr>
      <w:r w:rsidRPr="00B436D6">
        <w:rPr>
          <w:sz w:val="26"/>
          <w:szCs w:val="26"/>
        </w:rPr>
        <w:t xml:space="preserve">      </w:t>
      </w:r>
    </w:p>
    <w:p w:rsidR="00160100" w:rsidRPr="00CA3F47" w:rsidRDefault="00160100" w:rsidP="00160100">
      <w:pPr>
        <w:ind w:firstLine="600"/>
        <w:jc w:val="both"/>
        <w:rPr>
          <w:sz w:val="28"/>
          <w:szCs w:val="28"/>
        </w:rPr>
      </w:pPr>
      <w:r>
        <w:rPr>
          <w:sz w:val="28"/>
          <w:szCs w:val="28"/>
        </w:rPr>
        <w:t>4.13.7</w:t>
      </w:r>
      <w:r w:rsidRPr="00CA3F47">
        <w:rPr>
          <w:sz w:val="28"/>
          <w:szCs w:val="28"/>
        </w:rPr>
        <w:t xml:space="preserve">. Плата за суборенду земельних ділянок не може перевищувати орендної плати. </w:t>
      </w:r>
    </w:p>
    <w:p w:rsidR="00160100" w:rsidRPr="00CA3F47" w:rsidRDefault="00160100" w:rsidP="00160100">
      <w:pPr>
        <w:jc w:val="both"/>
        <w:rPr>
          <w:sz w:val="28"/>
          <w:szCs w:val="28"/>
        </w:rPr>
      </w:pPr>
    </w:p>
    <w:p w:rsidR="00160100" w:rsidRPr="00DC38AB" w:rsidRDefault="00160100" w:rsidP="00160100">
      <w:pPr>
        <w:ind w:firstLine="600"/>
        <w:jc w:val="both"/>
        <w:rPr>
          <w:sz w:val="28"/>
          <w:szCs w:val="28"/>
        </w:rPr>
      </w:pPr>
      <w:r>
        <w:rPr>
          <w:sz w:val="28"/>
          <w:szCs w:val="28"/>
        </w:rPr>
        <w:t>4.13.8</w:t>
      </w:r>
      <w:r w:rsidRPr="00CA3F47">
        <w:rPr>
          <w:sz w:val="28"/>
          <w:szCs w:val="28"/>
        </w:rPr>
        <w:t xml:space="preserve">. Податковий період, порядок обчислення орендної плати, строк сплати та порядок її зарахування до бюджету застосовується відповідно до вимог пунктів </w:t>
      </w:r>
      <w:r w:rsidRPr="00DC38AB">
        <w:rPr>
          <w:sz w:val="28"/>
          <w:szCs w:val="28"/>
        </w:rPr>
        <w:t>4.10 – 4.12 цього Положення.</w:t>
      </w:r>
    </w:p>
    <w:p w:rsidR="00160100" w:rsidRPr="00CA3F47" w:rsidRDefault="00160100" w:rsidP="00160100">
      <w:pPr>
        <w:jc w:val="right"/>
        <w:rPr>
          <w:sz w:val="28"/>
          <w:szCs w:val="28"/>
        </w:rPr>
      </w:pPr>
    </w:p>
    <w:p w:rsidR="00160100" w:rsidRDefault="00160100" w:rsidP="00160100">
      <w:pPr>
        <w:ind w:firstLine="600"/>
        <w:jc w:val="both"/>
        <w:rPr>
          <w:sz w:val="28"/>
          <w:szCs w:val="28"/>
        </w:rPr>
      </w:pPr>
      <w:r>
        <w:rPr>
          <w:sz w:val="28"/>
          <w:szCs w:val="28"/>
        </w:rPr>
        <w:t>4.14</w:t>
      </w:r>
      <w:r w:rsidRPr="00CA3F47">
        <w:rPr>
          <w:sz w:val="28"/>
          <w:szCs w:val="28"/>
        </w:rPr>
        <w:t xml:space="preserve">. Індексація нормативної грошової оцінки земель </w:t>
      </w:r>
    </w:p>
    <w:p w:rsidR="00160100" w:rsidRPr="00CA3F47" w:rsidRDefault="00160100" w:rsidP="00160100">
      <w:pPr>
        <w:ind w:firstLine="600"/>
        <w:jc w:val="both"/>
        <w:rPr>
          <w:sz w:val="28"/>
          <w:szCs w:val="28"/>
        </w:rPr>
      </w:pPr>
    </w:p>
    <w:p w:rsidR="00160100" w:rsidRPr="00CA3F47" w:rsidRDefault="00160100" w:rsidP="00160100">
      <w:pPr>
        <w:ind w:firstLine="600"/>
        <w:jc w:val="both"/>
        <w:rPr>
          <w:sz w:val="28"/>
          <w:szCs w:val="28"/>
        </w:rPr>
      </w:pPr>
      <w:r>
        <w:rPr>
          <w:sz w:val="28"/>
          <w:szCs w:val="28"/>
        </w:rPr>
        <w:t>4.14</w:t>
      </w:r>
      <w:r w:rsidRPr="00CA3F47">
        <w:rPr>
          <w:sz w:val="28"/>
          <w:szCs w:val="28"/>
        </w:rPr>
        <w:t xml:space="preserve">.1. Для визначення розміру податку та орендної плати використовується нормативна грошова оцінка земельних ділянок. </w:t>
      </w:r>
    </w:p>
    <w:p w:rsidR="00160100" w:rsidRPr="00CA3F47" w:rsidRDefault="00160100" w:rsidP="00160100">
      <w:pPr>
        <w:jc w:val="both"/>
        <w:rPr>
          <w:sz w:val="28"/>
          <w:szCs w:val="28"/>
        </w:rPr>
      </w:pPr>
      <w:r w:rsidRPr="00CA3F47">
        <w:rPr>
          <w:sz w:val="28"/>
          <w:szCs w:val="28"/>
        </w:rPr>
        <w:lastRenderedPageBreak/>
        <w:t xml:space="preserve">         Центральний орган виконавчої влади, що реалізує державну політику у сфері земельних відносин, здійснює управління у сфері оцінки земель та земельних ділянок. </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Pr>
          <w:sz w:val="28"/>
          <w:szCs w:val="28"/>
        </w:rPr>
        <w:t>4.14</w:t>
      </w:r>
      <w:r w:rsidRPr="00CA3F47">
        <w:rPr>
          <w:sz w:val="28"/>
          <w:szCs w:val="28"/>
        </w:rPr>
        <w:t xml:space="preserve">.2. Центральний орган виконавчої влади, що реалізує державну політику у сфері земельних відносин, за індексом споживчих цін за попередній рік щороку розраховує величину коефіцієнта індексації нормативної грошової оцінки земель, на який індексується нормативна грошова оцінка сільськогосподарських угідь, земель населених пунктів та інших земель несільськогосподарського призначення за станом на 1 січня поточного року, що визначається за формулою: </w:t>
      </w:r>
    </w:p>
    <w:p w:rsidR="00160100" w:rsidRPr="00CA3F47" w:rsidRDefault="00160100" w:rsidP="00160100">
      <w:pPr>
        <w:jc w:val="both"/>
        <w:rPr>
          <w:sz w:val="28"/>
          <w:szCs w:val="28"/>
        </w:rPr>
      </w:pPr>
    </w:p>
    <w:p w:rsidR="00160100" w:rsidRPr="00CA3F47" w:rsidRDefault="00160100" w:rsidP="00160100">
      <w:pPr>
        <w:jc w:val="center"/>
        <w:rPr>
          <w:sz w:val="28"/>
          <w:szCs w:val="28"/>
        </w:rPr>
      </w:pPr>
      <w:proofErr w:type="spellStart"/>
      <w:r w:rsidRPr="00496192">
        <w:rPr>
          <w:i/>
          <w:iCs/>
          <w:sz w:val="28"/>
          <w:szCs w:val="28"/>
        </w:rPr>
        <w:t>Кi</w:t>
      </w:r>
      <w:proofErr w:type="spellEnd"/>
      <w:r w:rsidRPr="00496192">
        <w:rPr>
          <w:i/>
          <w:iCs/>
          <w:sz w:val="28"/>
          <w:szCs w:val="28"/>
        </w:rPr>
        <w:t xml:space="preserve"> = І : 100</w:t>
      </w:r>
      <w:r w:rsidRPr="00CA3F47">
        <w:rPr>
          <w:sz w:val="28"/>
          <w:szCs w:val="28"/>
        </w:rPr>
        <w:t>,</w:t>
      </w:r>
    </w:p>
    <w:p w:rsidR="00160100" w:rsidRPr="00CA3F47" w:rsidRDefault="00160100" w:rsidP="00160100">
      <w:pPr>
        <w:jc w:val="center"/>
        <w:rPr>
          <w:sz w:val="28"/>
          <w:szCs w:val="28"/>
        </w:rPr>
      </w:pPr>
    </w:p>
    <w:p w:rsidR="00160100" w:rsidRPr="00CA3F47" w:rsidRDefault="00160100" w:rsidP="00160100">
      <w:pPr>
        <w:jc w:val="both"/>
        <w:rPr>
          <w:sz w:val="28"/>
          <w:szCs w:val="28"/>
        </w:rPr>
      </w:pPr>
      <w:r w:rsidRPr="00CA3F47">
        <w:rPr>
          <w:sz w:val="28"/>
          <w:szCs w:val="28"/>
        </w:rPr>
        <w:t xml:space="preserve">        де </w:t>
      </w:r>
      <w:r w:rsidRPr="00496192">
        <w:rPr>
          <w:i/>
          <w:iCs/>
          <w:sz w:val="28"/>
          <w:szCs w:val="28"/>
        </w:rPr>
        <w:t>І</w:t>
      </w:r>
      <w:r w:rsidRPr="00CA3F47">
        <w:rPr>
          <w:sz w:val="28"/>
          <w:szCs w:val="28"/>
        </w:rPr>
        <w:t xml:space="preserve"> - індекс споживчих цін за попередній рік. </w:t>
      </w:r>
    </w:p>
    <w:p w:rsidR="00160100" w:rsidRDefault="00160100" w:rsidP="00160100">
      <w:pPr>
        <w:jc w:val="both"/>
        <w:rPr>
          <w:sz w:val="28"/>
          <w:szCs w:val="28"/>
        </w:rPr>
      </w:pPr>
      <w:r w:rsidRPr="00CA3F47">
        <w:rPr>
          <w:sz w:val="28"/>
          <w:szCs w:val="28"/>
        </w:rPr>
        <w:t xml:space="preserve">       </w:t>
      </w:r>
      <w:r w:rsidRPr="00D15A8D">
        <w:rPr>
          <w:sz w:val="28"/>
          <w:szCs w:val="28"/>
        </w:rPr>
        <w:t>У разі якщо індекс споживчих цін перевищує 115 відсотків, такий індекс застосовується із значенням 115</w:t>
      </w:r>
      <w:r w:rsidRPr="00CA3F47">
        <w:rPr>
          <w:sz w:val="28"/>
          <w:szCs w:val="28"/>
        </w:rPr>
        <w:t xml:space="preserve">. </w:t>
      </w:r>
    </w:p>
    <w:p w:rsidR="00160100" w:rsidRPr="00CA3F47" w:rsidRDefault="00160100" w:rsidP="00160100">
      <w:pPr>
        <w:ind w:firstLine="600"/>
        <w:jc w:val="both"/>
        <w:rPr>
          <w:sz w:val="28"/>
          <w:szCs w:val="28"/>
        </w:rPr>
      </w:pPr>
      <w:r w:rsidRPr="00CA3F47">
        <w:rPr>
          <w:sz w:val="28"/>
          <w:szCs w:val="28"/>
        </w:rPr>
        <w:t xml:space="preserve">Коефіцієнт індексації нормативної грошової оцінки земель застосовується </w:t>
      </w:r>
      <w:proofErr w:type="spellStart"/>
      <w:r w:rsidRPr="00CA3F47">
        <w:rPr>
          <w:sz w:val="28"/>
          <w:szCs w:val="28"/>
        </w:rPr>
        <w:t>кумулятивно</w:t>
      </w:r>
      <w:proofErr w:type="spellEnd"/>
      <w:r w:rsidRPr="00CA3F47">
        <w:rPr>
          <w:sz w:val="28"/>
          <w:szCs w:val="28"/>
        </w:rPr>
        <w:t xml:space="preserve"> залежно від дати проведення нормативної грошової оцінки земель. </w:t>
      </w:r>
    </w:p>
    <w:p w:rsidR="00160100" w:rsidRPr="00CA3F47" w:rsidRDefault="00160100" w:rsidP="00160100">
      <w:pPr>
        <w:jc w:val="both"/>
        <w:rPr>
          <w:sz w:val="28"/>
          <w:szCs w:val="28"/>
        </w:rPr>
      </w:pPr>
    </w:p>
    <w:p w:rsidR="00160100" w:rsidRPr="000F4A7E" w:rsidRDefault="00160100" w:rsidP="00160100">
      <w:pPr>
        <w:ind w:firstLine="600"/>
        <w:jc w:val="both"/>
        <w:rPr>
          <w:sz w:val="28"/>
          <w:szCs w:val="28"/>
        </w:rPr>
      </w:pPr>
      <w:r>
        <w:rPr>
          <w:sz w:val="28"/>
          <w:szCs w:val="28"/>
        </w:rPr>
        <w:t>4.14</w:t>
      </w:r>
      <w:r w:rsidRPr="00CA3F47">
        <w:rPr>
          <w:sz w:val="28"/>
          <w:szCs w:val="28"/>
        </w:rPr>
        <w:t>.3. Центральний орган виконавчої влади, що реалізує державну політику у сфері земельних відносин, Рада міністрів Автономної Республіки Крим, обласні, Київська та Севастопольська міські державні адміністрації не пізніше 15 січня поточного року забезпечують інформування центрального органу виконавчої влади, що забезпечує формування та реа</w:t>
      </w:r>
      <w:r>
        <w:rPr>
          <w:sz w:val="28"/>
          <w:szCs w:val="28"/>
        </w:rPr>
        <w:t xml:space="preserve">лізує державну </w:t>
      </w:r>
      <w:r w:rsidR="00EA5419">
        <w:rPr>
          <w:sz w:val="28"/>
          <w:szCs w:val="28"/>
        </w:rPr>
        <w:t xml:space="preserve"> </w:t>
      </w:r>
      <w:r w:rsidR="00EA5419" w:rsidRPr="00745A54">
        <w:rPr>
          <w:sz w:val="28"/>
          <w:szCs w:val="28"/>
        </w:rPr>
        <w:t>податкову і митну</w:t>
      </w:r>
      <w:r w:rsidR="00EA5419">
        <w:rPr>
          <w:sz w:val="28"/>
          <w:szCs w:val="28"/>
        </w:rPr>
        <w:t xml:space="preserve"> </w:t>
      </w:r>
      <w:r w:rsidRPr="00321657">
        <w:rPr>
          <w:color w:val="FF0000"/>
          <w:sz w:val="28"/>
          <w:szCs w:val="28"/>
        </w:rPr>
        <w:t xml:space="preserve"> </w:t>
      </w:r>
      <w:r w:rsidRPr="00CA3F47">
        <w:rPr>
          <w:sz w:val="28"/>
          <w:szCs w:val="28"/>
        </w:rPr>
        <w:t>політику, і власників землі та землекористувачів про щорічну індексацію нормативної грошової оцінки земель.  </w:t>
      </w:r>
      <w:r>
        <w:rPr>
          <w:sz w:val="28"/>
          <w:szCs w:val="28"/>
        </w:rPr>
        <w:t xml:space="preserve">                                               </w:t>
      </w:r>
    </w:p>
    <w:p w:rsidR="00160100" w:rsidRPr="000F4A7E" w:rsidRDefault="00160100" w:rsidP="00160100">
      <w:pPr>
        <w:jc w:val="both"/>
        <w:rPr>
          <w:i/>
          <w:iCs/>
          <w:sz w:val="28"/>
          <w:szCs w:val="28"/>
        </w:rPr>
      </w:pPr>
    </w:p>
    <w:p w:rsidR="00524D6C" w:rsidRDefault="00524D6C"/>
    <w:sectPr w:rsidR="00524D6C" w:rsidSect="004330EE">
      <w:headerReference w:type="default" r:id="rId7"/>
      <w:footerReference w:type="default" r:id="rId8"/>
      <w:pgSz w:w="11906" w:h="16838"/>
      <w:pgMar w:top="1134" w:right="849" w:bottom="851" w:left="209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C4F" w:rsidRDefault="00910C4F" w:rsidP="00B42BA6">
      <w:r>
        <w:separator/>
      </w:r>
    </w:p>
  </w:endnote>
  <w:endnote w:type="continuationSeparator" w:id="1">
    <w:p w:rsidR="00910C4F" w:rsidRDefault="00910C4F" w:rsidP="00B42B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C4F" w:rsidRPr="00AF2C19" w:rsidRDefault="00910C4F" w:rsidP="004037C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C4F" w:rsidRDefault="00910C4F" w:rsidP="00B42BA6">
      <w:r>
        <w:separator/>
      </w:r>
    </w:p>
  </w:footnote>
  <w:footnote w:type="continuationSeparator" w:id="1">
    <w:p w:rsidR="00910C4F" w:rsidRDefault="00910C4F" w:rsidP="00B42B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C4F" w:rsidRDefault="00561A04" w:rsidP="004037CF">
    <w:pPr>
      <w:pStyle w:val="a3"/>
      <w:framePr w:wrap="auto" w:vAnchor="text" w:hAnchor="margin" w:xAlign="center" w:y="1"/>
      <w:rPr>
        <w:rStyle w:val="a5"/>
      </w:rPr>
    </w:pPr>
    <w:r>
      <w:rPr>
        <w:rStyle w:val="a5"/>
      </w:rPr>
      <w:fldChar w:fldCharType="begin"/>
    </w:r>
    <w:r w:rsidR="00910C4F">
      <w:rPr>
        <w:rStyle w:val="a5"/>
      </w:rPr>
      <w:instrText xml:space="preserve">PAGE  </w:instrText>
    </w:r>
    <w:r>
      <w:rPr>
        <w:rStyle w:val="a5"/>
      </w:rPr>
      <w:fldChar w:fldCharType="separate"/>
    </w:r>
    <w:r w:rsidR="00F9260D">
      <w:rPr>
        <w:rStyle w:val="a5"/>
        <w:noProof/>
      </w:rPr>
      <w:t>18</w:t>
    </w:r>
    <w:r>
      <w:rPr>
        <w:rStyle w:val="a5"/>
      </w:rPr>
      <w:fldChar w:fldCharType="end"/>
    </w:r>
  </w:p>
  <w:p w:rsidR="00910C4F" w:rsidRDefault="00910C4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43B71"/>
    <w:multiLevelType w:val="hybridMultilevel"/>
    <w:tmpl w:val="4B7E7EDE"/>
    <w:lvl w:ilvl="0" w:tplc="897AAB2C">
      <w:start w:val="1"/>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1">
    <w:nsid w:val="7BE66D31"/>
    <w:multiLevelType w:val="hybridMultilevel"/>
    <w:tmpl w:val="7D1C2B80"/>
    <w:lvl w:ilvl="0" w:tplc="D1A2C7B0">
      <w:start w:val="1"/>
      <w:numFmt w:val="bullet"/>
      <w:lvlText w:val="-"/>
      <w:lvlJc w:val="left"/>
      <w:pPr>
        <w:tabs>
          <w:tab w:val="num" w:pos="585"/>
        </w:tabs>
        <w:ind w:left="585" w:hanging="360"/>
      </w:pPr>
      <w:rPr>
        <w:rFonts w:ascii="Times New Roman" w:eastAsia="Times New Roman" w:hAnsi="Times New Roman"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0"/>
    <w:footnote w:id="1"/>
  </w:footnotePr>
  <w:endnotePr>
    <w:endnote w:id="0"/>
    <w:endnote w:id="1"/>
  </w:endnotePr>
  <w:compat/>
  <w:rsids>
    <w:rsidRoot w:val="00160100"/>
    <w:rsid w:val="0002330C"/>
    <w:rsid w:val="000D02DD"/>
    <w:rsid w:val="00160100"/>
    <w:rsid w:val="00321657"/>
    <w:rsid w:val="004037CF"/>
    <w:rsid w:val="004330EE"/>
    <w:rsid w:val="00524D6C"/>
    <w:rsid w:val="00530086"/>
    <w:rsid w:val="00561A04"/>
    <w:rsid w:val="00737671"/>
    <w:rsid w:val="00745A54"/>
    <w:rsid w:val="00750EAF"/>
    <w:rsid w:val="00784A57"/>
    <w:rsid w:val="008417DA"/>
    <w:rsid w:val="0086319E"/>
    <w:rsid w:val="00910C4F"/>
    <w:rsid w:val="00956183"/>
    <w:rsid w:val="009D285E"/>
    <w:rsid w:val="00A423AF"/>
    <w:rsid w:val="00B42BA6"/>
    <w:rsid w:val="00C103B1"/>
    <w:rsid w:val="00C80DE1"/>
    <w:rsid w:val="00D23C81"/>
    <w:rsid w:val="00EA5419"/>
    <w:rsid w:val="00ED1C8B"/>
    <w:rsid w:val="00F52282"/>
    <w:rsid w:val="00F926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100"/>
    <w:pPr>
      <w:autoSpaceDE w:val="0"/>
      <w:autoSpaceDN w:val="0"/>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160100"/>
    <w:pPr>
      <w:ind w:firstLine="900"/>
      <w:jc w:val="both"/>
    </w:pPr>
    <w:rPr>
      <w:sz w:val="28"/>
      <w:szCs w:val="28"/>
      <w:lang w:val="ru-RU"/>
    </w:rPr>
  </w:style>
  <w:style w:type="character" w:customStyle="1" w:styleId="20">
    <w:name w:val="Основной текст 2 Знак"/>
    <w:basedOn w:val="a0"/>
    <w:link w:val="2"/>
    <w:uiPriority w:val="99"/>
    <w:rsid w:val="00160100"/>
    <w:rPr>
      <w:rFonts w:ascii="Times New Roman" w:eastAsia="Times New Roman" w:hAnsi="Times New Roman" w:cs="Times New Roman"/>
      <w:sz w:val="28"/>
      <w:szCs w:val="28"/>
      <w:lang w:eastAsia="ru-RU"/>
    </w:rPr>
  </w:style>
  <w:style w:type="paragraph" w:styleId="a3">
    <w:name w:val="header"/>
    <w:basedOn w:val="a"/>
    <w:link w:val="a4"/>
    <w:uiPriority w:val="99"/>
    <w:rsid w:val="00160100"/>
    <w:pPr>
      <w:tabs>
        <w:tab w:val="center" w:pos="4677"/>
        <w:tab w:val="right" w:pos="9355"/>
      </w:tabs>
    </w:pPr>
  </w:style>
  <w:style w:type="character" w:customStyle="1" w:styleId="a4">
    <w:name w:val="Верхний колонтитул Знак"/>
    <w:basedOn w:val="a0"/>
    <w:link w:val="a3"/>
    <w:uiPriority w:val="99"/>
    <w:rsid w:val="00160100"/>
    <w:rPr>
      <w:rFonts w:ascii="Times New Roman" w:eastAsia="Times New Roman" w:hAnsi="Times New Roman" w:cs="Times New Roman"/>
      <w:sz w:val="24"/>
      <w:szCs w:val="24"/>
      <w:lang w:val="uk-UA" w:eastAsia="ru-RU"/>
    </w:rPr>
  </w:style>
  <w:style w:type="character" w:styleId="a5">
    <w:name w:val="page number"/>
    <w:basedOn w:val="a0"/>
    <w:uiPriority w:val="99"/>
    <w:rsid w:val="00160100"/>
    <w:rPr>
      <w:rFonts w:cs="Times New Roman"/>
    </w:rPr>
  </w:style>
  <w:style w:type="paragraph" w:styleId="a6">
    <w:name w:val="footer"/>
    <w:basedOn w:val="a"/>
    <w:link w:val="a7"/>
    <w:uiPriority w:val="99"/>
    <w:rsid w:val="00160100"/>
    <w:pPr>
      <w:tabs>
        <w:tab w:val="center" w:pos="4677"/>
        <w:tab w:val="right" w:pos="9355"/>
      </w:tabs>
    </w:pPr>
  </w:style>
  <w:style w:type="character" w:customStyle="1" w:styleId="a7">
    <w:name w:val="Нижний колонтитул Знак"/>
    <w:basedOn w:val="a0"/>
    <w:link w:val="a6"/>
    <w:uiPriority w:val="99"/>
    <w:rsid w:val="00160100"/>
    <w:rPr>
      <w:rFonts w:ascii="Times New Roman" w:eastAsia="Times New Roman" w:hAnsi="Times New Roman" w:cs="Times New Roman"/>
      <w:sz w:val="24"/>
      <w:szCs w:val="24"/>
      <w:lang w:val="uk-UA" w:eastAsia="ru-RU"/>
    </w:rPr>
  </w:style>
  <w:style w:type="paragraph" w:styleId="a8">
    <w:name w:val="List Paragraph"/>
    <w:basedOn w:val="a"/>
    <w:uiPriority w:val="34"/>
    <w:qFormat/>
    <w:rsid w:val="004037C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8702</Words>
  <Characters>49607</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user457c</dc:creator>
  <cp:lastModifiedBy>user457c</cp:lastModifiedBy>
  <cp:revision>6</cp:revision>
  <dcterms:created xsi:type="dcterms:W3CDTF">2021-09-24T09:57:00Z</dcterms:created>
  <dcterms:modified xsi:type="dcterms:W3CDTF">2021-09-24T10:04:00Z</dcterms:modified>
</cp:coreProperties>
</file>