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22" w:rsidRPr="00087522" w:rsidRDefault="00087522" w:rsidP="00087522">
      <w:pPr>
        <w:keepNext/>
        <w:spacing w:after="0" w:line="240" w:lineRule="auto"/>
        <w:jc w:val="center"/>
        <w:outlineLvl w:val="1"/>
        <w:rPr>
          <w:rFonts w:ascii="Times New Roman" w:eastAsia="Times New Roman" w:hAnsi="Times New Roman" w:cs="Times New Roman"/>
          <w:b/>
          <w:sz w:val="28"/>
          <w:szCs w:val="24"/>
          <w:lang w:eastAsia="ru-RU"/>
        </w:rPr>
      </w:pPr>
      <w:r w:rsidRPr="00087522">
        <w:rPr>
          <w:rFonts w:ascii="Times New Roman" w:eastAsia="Times New Roman" w:hAnsi="Times New Roman" w:cs="Times New Roman"/>
          <w:b/>
          <w:sz w:val="28"/>
          <w:szCs w:val="24"/>
          <w:lang w:eastAsia="ru-RU"/>
        </w:rPr>
        <w:t>Інформація</w:t>
      </w:r>
    </w:p>
    <w:p w:rsidR="00087522" w:rsidRPr="00087522" w:rsidRDefault="00087522" w:rsidP="00087522">
      <w:pPr>
        <w:spacing w:after="0" w:line="240" w:lineRule="auto"/>
        <w:jc w:val="center"/>
        <w:rPr>
          <w:rFonts w:ascii="Times New Roman" w:eastAsia="Times New Roman" w:hAnsi="Times New Roman" w:cs="Times New Roman"/>
          <w:b/>
          <w:sz w:val="28"/>
          <w:szCs w:val="24"/>
          <w:lang w:eastAsia="ru-RU"/>
        </w:rPr>
      </w:pPr>
      <w:r w:rsidRPr="00087522">
        <w:rPr>
          <w:rFonts w:ascii="Times New Roman" w:eastAsia="Times New Roman" w:hAnsi="Times New Roman" w:cs="Times New Roman"/>
          <w:b/>
          <w:sz w:val="28"/>
          <w:szCs w:val="24"/>
          <w:lang w:eastAsia="ru-RU"/>
        </w:rPr>
        <w:t>про роботу постійних комісі1 Миколаївської міської ради</w:t>
      </w:r>
    </w:p>
    <w:p w:rsidR="00087522" w:rsidRPr="00087522" w:rsidRDefault="00087522" w:rsidP="00087522">
      <w:pPr>
        <w:spacing w:after="0" w:line="240" w:lineRule="auto"/>
        <w:jc w:val="center"/>
        <w:rPr>
          <w:rFonts w:ascii="Times New Roman" w:eastAsia="Times New Roman" w:hAnsi="Times New Roman" w:cs="Times New Roman"/>
          <w:b/>
          <w:sz w:val="28"/>
          <w:szCs w:val="24"/>
          <w:lang w:eastAsia="ru-RU"/>
        </w:rPr>
      </w:pPr>
      <w:r w:rsidRPr="00087522">
        <w:rPr>
          <w:rFonts w:ascii="Times New Roman" w:eastAsia="Times New Roman" w:hAnsi="Times New Roman" w:cs="Times New Roman"/>
          <w:b/>
          <w:sz w:val="28"/>
          <w:szCs w:val="24"/>
          <w:lang w:eastAsia="ru-RU"/>
        </w:rPr>
        <w:t>за І</w:t>
      </w:r>
      <w:r w:rsidRPr="00087522">
        <w:rPr>
          <w:rFonts w:ascii="Times New Roman" w:eastAsia="Times New Roman" w:hAnsi="Times New Roman" w:cs="Times New Roman"/>
          <w:b/>
          <w:sz w:val="28"/>
          <w:szCs w:val="24"/>
          <w:lang w:val="en-US" w:eastAsia="ru-RU"/>
        </w:rPr>
        <w:t>V</w:t>
      </w:r>
      <w:r w:rsidRPr="00087522">
        <w:rPr>
          <w:rFonts w:ascii="Times New Roman" w:eastAsia="Times New Roman" w:hAnsi="Times New Roman" w:cs="Times New Roman"/>
          <w:b/>
          <w:sz w:val="28"/>
          <w:szCs w:val="24"/>
          <w:lang w:eastAsia="ru-RU"/>
        </w:rPr>
        <w:t xml:space="preserve"> квартал 2018 року</w:t>
      </w:r>
    </w:p>
    <w:p w:rsidR="00087522" w:rsidRPr="00006E18" w:rsidRDefault="00087522" w:rsidP="00087522">
      <w:pPr>
        <w:spacing w:after="0" w:line="240" w:lineRule="auto"/>
        <w:jc w:val="center"/>
        <w:rPr>
          <w:rFonts w:ascii="Times New Roman" w:eastAsia="Times New Roman" w:hAnsi="Times New Roman" w:cs="Times New Roman"/>
          <w:b/>
          <w:bCs/>
          <w:sz w:val="28"/>
          <w:szCs w:val="24"/>
          <w:u w:val="single"/>
          <w:lang w:eastAsia="ru-RU"/>
        </w:rPr>
      </w:pPr>
    </w:p>
    <w:p w:rsidR="00087522" w:rsidRPr="00006E18" w:rsidRDefault="00087522" w:rsidP="00087522">
      <w:pPr>
        <w:spacing w:after="0" w:line="240" w:lineRule="auto"/>
        <w:jc w:val="center"/>
        <w:rPr>
          <w:rFonts w:ascii="Times New Roman" w:eastAsia="Times New Roman" w:hAnsi="Times New Roman" w:cs="Times New Roman"/>
          <w:b/>
          <w:bCs/>
          <w:sz w:val="28"/>
          <w:szCs w:val="24"/>
          <w:lang w:eastAsia="ru-RU"/>
        </w:rPr>
      </w:pPr>
      <w:r w:rsidRPr="00006E18">
        <w:rPr>
          <w:rFonts w:ascii="Times New Roman" w:eastAsia="Times New Roman" w:hAnsi="Times New Roman" w:cs="Times New Roman"/>
          <w:b/>
          <w:bCs/>
          <w:sz w:val="28"/>
          <w:szCs w:val="24"/>
          <w:lang w:eastAsia="ru-RU"/>
        </w:rPr>
        <w:t xml:space="preserve">З питань прав </w:t>
      </w:r>
      <w:proofErr w:type="spellStart"/>
      <w:r w:rsidRPr="00006E18">
        <w:rPr>
          <w:rFonts w:ascii="Times New Roman" w:eastAsia="Times New Roman" w:hAnsi="Times New Roman" w:cs="Times New Roman"/>
          <w:b/>
          <w:bCs/>
          <w:sz w:val="28"/>
          <w:szCs w:val="24"/>
          <w:lang w:eastAsia="ru-RU"/>
        </w:rPr>
        <w:t>людини,законності,гласності,антикорупційної</w:t>
      </w:r>
      <w:proofErr w:type="spellEnd"/>
      <w:r w:rsidRPr="00006E18">
        <w:rPr>
          <w:rFonts w:ascii="Times New Roman" w:eastAsia="Times New Roman" w:hAnsi="Times New Roman" w:cs="Times New Roman"/>
          <w:b/>
          <w:bCs/>
          <w:sz w:val="28"/>
          <w:szCs w:val="24"/>
          <w:lang w:eastAsia="ru-RU"/>
        </w:rPr>
        <w:t xml:space="preserve"> </w:t>
      </w:r>
      <w:proofErr w:type="spellStart"/>
      <w:r w:rsidRPr="00006E18">
        <w:rPr>
          <w:rFonts w:ascii="Times New Roman" w:eastAsia="Times New Roman" w:hAnsi="Times New Roman" w:cs="Times New Roman"/>
          <w:b/>
          <w:bCs/>
          <w:sz w:val="28"/>
          <w:szCs w:val="24"/>
          <w:lang w:eastAsia="ru-RU"/>
        </w:rPr>
        <w:t>політики,місцевого</w:t>
      </w:r>
      <w:proofErr w:type="spellEnd"/>
      <w:r w:rsidRPr="00006E18">
        <w:rPr>
          <w:rFonts w:ascii="Times New Roman" w:eastAsia="Times New Roman" w:hAnsi="Times New Roman" w:cs="Times New Roman"/>
          <w:b/>
          <w:bCs/>
          <w:sz w:val="28"/>
          <w:szCs w:val="24"/>
          <w:lang w:eastAsia="ru-RU"/>
        </w:rPr>
        <w:t xml:space="preserve"> </w:t>
      </w:r>
      <w:proofErr w:type="spellStart"/>
      <w:r w:rsidRPr="00006E18">
        <w:rPr>
          <w:rFonts w:ascii="Times New Roman" w:eastAsia="Times New Roman" w:hAnsi="Times New Roman" w:cs="Times New Roman"/>
          <w:b/>
          <w:bCs/>
          <w:sz w:val="28"/>
          <w:szCs w:val="24"/>
          <w:lang w:eastAsia="ru-RU"/>
        </w:rPr>
        <w:t>самоврядування,депутатської</w:t>
      </w:r>
      <w:proofErr w:type="spellEnd"/>
      <w:r w:rsidRPr="00006E18">
        <w:rPr>
          <w:rFonts w:ascii="Times New Roman" w:eastAsia="Times New Roman" w:hAnsi="Times New Roman" w:cs="Times New Roman"/>
          <w:b/>
          <w:bCs/>
          <w:sz w:val="28"/>
          <w:szCs w:val="24"/>
          <w:lang w:eastAsia="ru-RU"/>
        </w:rPr>
        <w:t xml:space="preserve"> діяльності та етики</w:t>
      </w:r>
    </w:p>
    <w:p w:rsidR="00087522" w:rsidRPr="00006E18" w:rsidRDefault="00087522" w:rsidP="00087522">
      <w:pPr>
        <w:spacing w:after="0" w:line="240" w:lineRule="auto"/>
        <w:jc w:val="center"/>
        <w:rPr>
          <w:rFonts w:ascii="Times New Roman" w:eastAsia="Times New Roman" w:hAnsi="Times New Roman" w:cs="Times New Roman"/>
          <w:sz w:val="28"/>
          <w:szCs w:val="24"/>
          <w:u w:val="single"/>
          <w:lang w:eastAsia="ru-RU"/>
        </w:rPr>
      </w:pPr>
      <w:r w:rsidRPr="00006E18">
        <w:rPr>
          <w:rFonts w:ascii="Times New Roman" w:eastAsia="Times New Roman" w:hAnsi="Times New Roman" w:cs="Times New Roman"/>
          <w:sz w:val="28"/>
          <w:szCs w:val="24"/>
          <w:u w:val="single"/>
          <w:lang w:eastAsia="ru-RU"/>
        </w:rPr>
        <w:t xml:space="preserve">(голова комісії </w:t>
      </w:r>
      <w:proofErr w:type="spellStart"/>
      <w:r w:rsidRPr="00006E18">
        <w:rPr>
          <w:rFonts w:ascii="Times New Roman" w:eastAsia="Times New Roman" w:hAnsi="Times New Roman" w:cs="Times New Roman"/>
          <w:sz w:val="28"/>
          <w:szCs w:val="24"/>
          <w:u w:val="single"/>
          <w:lang w:eastAsia="ru-RU"/>
        </w:rPr>
        <w:t>Малікін</w:t>
      </w:r>
      <w:proofErr w:type="spellEnd"/>
      <w:r w:rsidRPr="00006E18">
        <w:rPr>
          <w:rFonts w:ascii="Times New Roman" w:eastAsia="Times New Roman" w:hAnsi="Times New Roman" w:cs="Times New Roman"/>
          <w:sz w:val="28"/>
          <w:szCs w:val="24"/>
          <w:u w:val="single"/>
          <w:lang w:eastAsia="ru-RU"/>
        </w:rPr>
        <w:t xml:space="preserve"> О.В. )</w:t>
      </w:r>
    </w:p>
    <w:p w:rsidR="00087522" w:rsidRPr="00763225" w:rsidRDefault="00087522" w:rsidP="00087522">
      <w:pPr>
        <w:spacing w:after="0" w:line="240" w:lineRule="auto"/>
        <w:jc w:val="center"/>
        <w:rPr>
          <w:rFonts w:ascii="Times New Roman" w:eastAsia="Times New Roman" w:hAnsi="Times New Roman" w:cs="Times New Roman"/>
          <w:sz w:val="28"/>
          <w:szCs w:val="24"/>
          <w:highlight w:val="yellow"/>
          <w:u w:val="single"/>
          <w:lang w:eastAsia="ru-RU"/>
        </w:rPr>
      </w:pPr>
    </w:p>
    <w:p w:rsidR="00087522" w:rsidRPr="00096EA5" w:rsidRDefault="00087522" w:rsidP="00087522">
      <w:pPr>
        <w:spacing w:after="0" w:line="240" w:lineRule="auto"/>
        <w:ind w:firstLine="567"/>
        <w:jc w:val="both"/>
        <w:rPr>
          <w:rFonts w:ascii="Times New Roman" w:eastAsia="Times New Roman" w:hAnsi="Times New Roman" w:cs="Times New Roman"/>
          <w:sz w:val="28"/>
          <w:szCs w:val="24"/>
          <w:lang w:eastAsia="ru-RU"/>
        </w:rPr>
      </w:pPr>
      <w:r w:rsidRPr="00096EA5">
        <w:rPr>
          <w:rFonts w:ascii="Times New Roman" w:eastAsia="Times New Roman" w:hAnsi="Times New Roman" w:cs="Times New Roman"/>
          <w:sz w:val="28"/>
          <w:szCs w:val="24"/>
          <w:lang w:eastAsia="ru-RU"/>
        </w:rPr>
        <w:t xml:space="preserve">Проведено 1 засідання комісії, розглянуто 13 питань: 7 звернень департаментів, управлінь Миколаївської міської ради, 2 звернення депутатів Миколаївської міської ради </w:t>
      </w:r>
      <w:r w:rsidRPr="00096EA5">
        <w:rPr>
          <w:rFonts w:ascii="Times New Roman" w:eastAsia="Times New Roman" w:hAnsi="Times New Roman" w:cs="Times New Roman"/>
          <w:sz w:val="28"/>
          <w:szCs w:val="24"/>
          <w:lang w:val="en-US" w:eastAsia="ru-RU"/>
        </w:rPr>
        <w:t>VII</w:t>
      </w:r>
      <w:r w:rsidRPr="00096EA5">
        <w:rPr>
          <w:rFonts w:ascii="Times New Roman" w:eastAsia="Times New Roman" w:hAnsi="Times New Roman" w:cs="Times New Roman"/>
          <w:sz w:val="28"/>
          <w:szCs w:val="24"/>
          <w:lang w:eastAsia="ru-RU"/>
        </w:rPr>
        <w:t xml:space="preserve"> скликання, 2 звернення юридичних осіб</w:t>
      </w:r>
      <w:r w:rsidRPr="00096EA5">
        <w:t xml:space="preserve"> </w:t>
      </w:r>
      <w:r w:rsidRPr="00096EA5">
        <w:rPr>
          <w:rFonts w:ascii="Times New Roman" w:eastAsia="Times New Roman" w:hAnsi="Times New Roman" w:cs="Times New Roman"/>
          <w:sz w:val="28"/>
          <w:szCs w:val="24"/>
          <w:lang w:eastAsia="ru-RU"/>
        </w:rPr>
        <w:t>та 2 звернення постійних комісій.</w:t>
      </w:r>
    </w:p>
    <w:p w:rsidR="00087522" w:rsidRPr="00096EA5" w:rsidRDefault="00087522" w:rsidP="00087522">
      <w:pPr>
        <w:spacing w:after="0" w:line="240" w:lineRule="auto"/>
        <w:ind w:firstLine="567"/>
        <w:jc w:val="both"/>
        <w:rPr>
          <w:rFonts w:ascii="Times New Roman" w:eastAsia="Times New Roman" w:hAnsi="Times New Roman" w:cs="Times New Roman"/>
          <w:sz w:val="28"/>
          <w:szCs w:val="24"/>
          <w:lang w:eastAsia="ru-RU"/>
        </w:rPr>
      </w:pPr>
      <w:r w:rsidRPr="00096EA5">
        <w:rPr>
          <w:rFonts w:ascii="Times New Roman" w:eastAsia="Times New Roman" w:hAnsi="Times New Roman" w:cs="Times New Roman"/>
          <w:sz w:val="28"/>
          <w:szCs w:val="24"/>
          <w:lang w:eastAsia="ru-RU"/>
        </w:rPr>
        <w:t>На засіданнях комісії за зазначений період розглядалися проекти рішень чергових сесій міської ради :</w:t>
      </w:r>
    </w:p>
    <w:p w:rsidR="00087522" w:rsidRPr="00096EA5" w:rsidRDefault="00087522" w:rsidP="00087522">
      <w:pPr>
        <w:numPr>
          <w:ilvl w:val="0"/>
          <w:numId w:val="1"/>
        </w:numPr>
        <w:spacing w:after="0" w:line="240" w:lineRule="auto"/>
        <w:jc w:val="both"/>
        <w:rPr>
          <w:rFonts w:ascii="Times New Roman" w:eastAsia="Times New Roman" w:hAnsi="Times New Roman" w:cs="Times New Roman"/>
          <w:sz w:val="28"/>
          <w:szCs w:val="24"/>
          <w:lang w:eastAsia="ru-RU"/>
        </w:rPr>
      </w:pPr>
      <w:r w:rsidRPr="00096EA5">
        <w:rPr>
          <w:rFonts w:ascii="Times New Roman" w:eastAsia="Times New Roman" w:hAnsi="Times New Roman" w:cs="Times New Roman"/>
          <w:sz w:val="28"/>
          <w:szCs w:val="28"/>
          <w:lang w:eastAsia="ru-RU"/>
        </w:rPr>
        <w:t>«Про затвердження Положення про інформаційну систему «Реєстр територіальної громади міста Миколаєва»;</w:t>
      </w:r>
    </w:p>
    <w:p w:rsidR="00087522" w:rsidRPr="00096EA5" w:rsidRDefault="00087522" w:rsidP="00087522">
      <w:pPr>
        <w:numPr>
          <w:ilvl w:val="0"/>
          <w:numId w:val="1"/>
        </w:numPr>
        <w:spacing w:after="0" w:line="240" w:lineRule="auto"/>
        <w:jc w:val="both"/>
        <w:rPr>
          <w:rFonts w:ascii="Times New Roman" w:eastAsia="Times New Roman" w:hAnsi="Times New Roman" w:cs="Times New Roman"/>
          <w:sz w:val="28"/>
          <w:szCs w:val="28"/>
          <w:lang w:eastAsia="ru-RU"/>
        </w:rPr>
      </w:pPr>
      <w:r w:rsidRPr="00096EA5">
        <w:rPr>
          <w:rFonts w:ascii="Times New Roman" w:eastAsia="Times New Roman" w:hAnsi="Times New Roman" w:cs="Times New Roman"/>
          <w:sz w:val="28"/>
          <w:szCs w:val="28"/>
          <w:lang w:eastAsia="ru-RU"/>
        </w:rPr>
        <w:t>«Про внесення зміни до рішення міської ради від 22.12.2016 №13/1 «Про затвердження структури виконавчих органів Миколаївської міської ради» із змінами та доповненнями, файл s-arx-002;</w:t>
      </w:r>
    </w:p>
    <w:p w:rsidR="00087522" w:rsidRPr="00096EA5" w:rsidRDefault="00087522" w:rsidP="00087522">
      <w:pPr>
        <w:numPr>
          <w:ilvl w:val="0"/>
          <w:numId w:val="1"/>
        </w:numPr>
        <w:spacing w:after="0" w:line="240" w:lineRule="auto"/>
        <w:jc w:val="both"/>
        <w:rPr>
          <w:rFonts w:ascii="Times New Roman" w:eastAsia="Times New Roman" w:hAnsi="Times New Roman" w:cs="Times New Roman"/>
          <w:sz w:val="28"/>
          <w:szCs w:val="24"/>
          <w:lang w:eastAsia="ru-RU"/>
        </w:rPr>
      </w:pPr>
      <w:r w:rsidRPr="00096EA5">
        <w:rPr>
          <w:rFonts w:ascii="Times New Roman" w:eastAsia="Times New Roman" w:hAnsi="Times New Roman" w:cs="Times New Roman"/>
          <w:sz w:val="28"/>
          <w:szCs w:val="28"/>
          <w:lang w:eastAsia="ru-RU"/>
        </w:rPr>
        <w:t>- «Про внесення зміни до рішення міської ради від 23.02.2017 №16/32 «Про затвердження Положення про виконавчі органи Миколаївської міської ради» із змінами та доповненнями, файл s-arx-001;</w:t>
      </w:r>
    </w:p>
    <w:p w:rsidR="00087522" w:rsidRPr="00096EA5" w:rsidRDefault="00087522" w:rsidP="00087522">
      <w:pPr>
        <w:numPr>
          <w:ilvl w:val="0"/>
          <w:numId w:val="1"/>
        </w:numPr>
        <w:spacing w:after="0" w:line="240" w:lineRule="auto"/>
        <w:jc w:val="both"/>
        <w:rPr>
          <w:rFonts w:ascii="Times New Roman" w:eastAsia="Times New Roman" w:hAnsi="Times New Roman" w:cs="Times New Roman"/>
          <w:sz w:val="28"/>
          <w:szCs w:val="24"/>
          <w:lang w:eastAsia="ru-RU"/>
        </w:rPr>
      </w:pPr>
      <w:r w:rsidRPr="00096EA5">
        <w:rPr>
          <w:rFonts w:ascii="Times New Roman" w:eastAsia="Times New Roman" w:hAnsi="Times New Roman" w:cs="Times New Roman"/>
          <w:sz w:val="28"/>
          <w:szCs w:val="28"/>
          <w:lang w:eastAsia="ru-RU"/>
        </w:rPr>
        <w:t>«Про внесення змін та доповнень до рішення Миколаївської міської ради від 12.12.2013 №36/5 «Про затвердження Положення про Миколаївський міський центр соціальних служб для сім’ї, дітей та молоді (зі змінами та доповненнями)»;</w:t>
      </w:r>
    </w:p>
    <w:p w:rsidR="00087522" w:rsidRPr="00096EA5" w:rsidRDefault="00087522" w:rsidP="00087522">
      <w:pPr>
        <w:numPr>
          <w:ilvl w:val="0"/>
          <w:numId w:val="1"/>
        </w:numPr>
        <w:spacing w:after="0" w:line="240" w:lineRule="auto"/>
        <w:jc w:val="both"/>
        <w:rPr>
          <w:rFonts w:ascii="Times New Roman" w:eastAsia="Times New Roman" w:hAnsi="Times New Roman" w:cs="Times New Roman"/>
          <w:sz w:val="28"/>
          <w:szCs w:val="24"/>
          <w:lang w:eastAsia="ru-RU"/>
        </w:rPr>
      </w:pPr>
      <w:r w:rsidRPr="00096EA5">
        <w:rPr>
          <w:rFonts w:ascii="Times New Roman" w:eastAsia="Times New Roman" w:hAnsi="Times New Roman" w:cs="Times New Roman"/>
          <w:sz w:val="28"/>
          <w:szCs w:val="28"/>
          <w:lang w:eastAsia="ru-RU"/>
        </w:rPr>
        <w:t>«Про припинення діяльності міської дитячої поліклініки №3 м. Миколаєва та міської дитячої поліклініки №4 в результаті реорганізації шляхом їх приєднання до міської дитячої лікарні №2», файл s-zd-039;</w:t>
      </w:r>
    </w:p>
    <w:p w:rsidR="00087522" w:rsidRPr="00096EA5" w:rsidRDefault="00087522" w:rsidP="00087522">
      <w:pPr>
        <w:numPr>
          <w:ilvl w:val="0"/>
          <w:numId w:val="1"/>
        </w:numPr>
        <w:spacing w:after="0" w:line="240" w:lineRule="auto"/>
        <w:jc w:val="both"/>
        <w:rPr>
          <w:rFonts w:ascii="Times New Roman" w:eastAsia="Times New Roman" w:hAnsi="Times New Roman" w:cs="Times New Roman"/>
          <w:sz w:val="28"/>
          <w:szCs w:val="24"/>
          <w:lang w:eastAsia="ru-RU"/>
        </w:rPr>
      </w:pPr>
      <w:r w:rsidRPr="00096EA5">
        <w:rPr>
          <w:rFonts w:ascii="Times New Roman" w:eastAsia="Times New Roman" w:hAnsi="Times New Roman" w:cs="Times New Roman"/>
          <w:sz w:val="28"/>
          <w:szCs w:val="28"/>
          <w:lang w:eastAsia="ru-RU"/>
        </w:rPr>
        <w:t>«Про розгляд питання введення готівкових виплат для оплати пільгового проїзду»;</w:t>
      </w:r>
    </w:p>
    <w:p w:rsidR="00087522" w:rsidRPr="00096EA5" w:rsidRDefault="00087522" w:rsidP="00087522">
      <w:pPr>
        <w:numPr>
          <w:ilvl w:val="0"/>
          <w:numId w:val="1"/>
        </w:numPr>
        <w:spacing w:after="0" w:line="240" w:lineRule="auto"/>
        <w:jc w:val="both"/>
        <w:rPr>
          <w:rFonts w:ascii="Times New Roman" w:eastAsia="Times New Roman" w:hAnsi="Times New Roman" w:cs="Times New Roman"/>
          <w:sz w:val="28"/>
          <w:szCs w:val="24"/>
          <w:lang w:eastAsia="ru-RU"/>
        </w:rPr>
      </w:pPr>
      <w:r w:rsidRPr="00096EA5">
        <w:rPr>
          <w:rFonts w:ascii="Times New Roman" w:eastAsia="Times New Roman" w:hAnsi="Times New Roman" w:cs="Times New Roman"/>
          <w:sz w:val="28"/>
          <w:szCs w:val="24"/>
          <w:lang w:eastAsia="ru-RU"/>
        </w:rPr>
        <w:t>«Про внесення зміни до рішення міської ради від 12.06.2003 №12/4 «Про затвердження Положень про міські відзнаки й почесні звання міста Миколаєва» в частині внесення змін в Положення про звання «Почесний громадянин міста Миколаєва»;</w:t>
      </w:r>
    </w:p>
    <w:p w:rsidR="00087522" w:rsidRPr="00096EA5" w:rsidRDefault="00087522" w:rsidP="00087522">
      <w:pPr>
        <w:numPr>
          <w:ilvl w:val="0"/>
          <w:numId w:val="1"/>
        </w:numPr>
        <w:spacing w:after="0" w:line="240" w:lineRule="auto"/>
        <w:jc w:val="both"/>
        <w:rPr>
          <w:rFonts w:ascii="Times New Roman" w:eastAsia="Times New Roman" w:hAnsi="Times New Roman" w:cs="Times New Roman"/>
          <w:sz w:val="28"/>
          <w:szCs w:val="24"/>
          <w:lang w:eastAsia="ru-RU"/>
        </w:rPr>
      </w:pPr>
      <w:r w:rsidRPr="00096EA5">
        <w:rPr>
          <w:rFonts w:ascii="Times New Roman" w:eastAsia="Times New Roman" w:hAnsi="Times New Roman" w:cs="Times New Roman"/>
          <w:sz w:val="28"/>
          <w:szCs w:val="28"/>
          <w:lang w:eastAsia="ru-RU"/>
        </w:rPr>
        <w:t>«Про затвердження Міської цільової програми про виконання рішень про стягнення коштів з виконавчих органів Миколаївської міської ради»;</w:t>
      </w:r>
    </w:p>
    <w:p w:rsidR="00087522" w:rsidRPr="00096EA5" w:rsidRDefault="00087522" w:rsidP="00087522">
      <w:pPr>
        <w:spacing w:after="0" w:line="240" w:lineRule="auto"/>
        <w:jc w:val="both"/>
        <w:rPr>
          <w:rFonts w:ascii="Times New Roman" w:eastAsia="Times New Roman" w:hAnsi="Times New Roman" w:cs="Times New Roman"/>
          <w:b/>
          <w:sz w:val="28"/>
          <w:szCs w:val="24"/>
          <w:lang w:eastAsia="ru-RU"/>
        </w:rPr>
      </w:pPr>
      <w:r w:rsidRPr="00096EA5">
        <w:rPr>
          <w:rFonts w:ascii="Times New Roman" w:eastAsia="Times New Roman" w:hAnsi="Times New Roman" w:cs="Times New Roman"/>
          <w:b/>
          <w:sz w:val="28"/>
          <w:szCs w:val="24"/>
          <w:lang w:eastAsia="ru-RU"/>
        </w:rPr>
        <w:t>Розглянуті в тому числі нагальні питання:</w:t>
      </w:r>
    </w:p>
    <w:p w:rsidR="00087522" w:rsidRPr="00096EA5" w:rsidRDefault="00087522" w:rsidP="00087522">
      <w:pPr>
        <w:numPr>
          <w:ilvl w:val="0"/>
          <w:numId w:val="1"/>
        </w:numPr>
        <w:spacing w:after="0" w:line="240" w:lineRule="auto"/>
        <w:jc w:val="both"/>
        <w:rPr>
          <w:rFonts w:ascii="Times New Roman" w:eastAsia="Times New Roman" w:hAnsi="Times New Roman" w:cs="Times New Roman"/>
          <w:sz w:val="28"/>
          <w:szCs w:val="24"/>
          <w:lang w:eastAsia="ru-RU"/>
        </w:rPr>
      </w:pPr>
      <w:r w:rsidRPr="00096EA5">
        <w:rPr>
          <w:rFonts w:ascii="Times New Roman" w:eastAsia="Times New Roman" w:hAnsi="Times New Roman" w:cs="Times New Roman"/>
          <w:sz w:val="28"/>
          <w:szCs w:val="24"/>
          <w:lang w:eastAsia="ru-RU"/>
        </w:rPr>
        <w:t xml:space="preserve">щодо розгляду ситуації, що склалася з цільовим та ефективним використанням бюджетних коштів при здійсненні проектних та будівельних робіт по «Реконструкції будівлі (для забезпечення інклюзивної форми навчання) в Миколаївській спеціалізованій школі І-ІІІ ступенів мистецтв та прикладних </w:t>
      </w:r>
      <w:proofErr w:type="spellStart"/>
      <w:r w:rsidRPr="00096EA5">
        <w:rPr>
          <w:rFonts w:ascii="Times New Roman" w:eastAsia="Times New Roman" w:hAnsi="Times New Roman" w:cs="Times New Roman"/>
          <w:sz w:val="28"/>
          <w:szCs w:val="24"/>
          <w:lang w:eastAsia="ru-RU"/>
        </w:rPr>
        <w:t>ремесел</w:t>
      </w:r>
      <w:proofErr w:type="spellEnd"/>
      <w:r w:rsidRPr="00096EA5">
        <w:rPr>
          <w:rFonts w:ascii="Times New Roman" w:eastAsia="Times New Roman" w:hAnsi="Times New Roman" w:cs="Times New Roman"/>
          <w:sz w:val="28"/>
          <w:szCs w:val="24"/>
          <w:lang w:eastAsia="ru-RU"/>
        </w:rPr>
        <w:t xml:space="preserve"> експериментальному навчальному закладі Всеукраїнського рівня «Академія дитячої творчості» Миколаївської міської ради;</w:t>
      </w:r>
    </w:p>
    <w:p w:rsidR="00087522" w:rsidRPr="00096EA5" w:rsidRDefault="00087522" w:rsidP="00087522">
      <w:pPr>
        <w:numPr>
          <w:ilvl w:val="0"/>
          <w:numId w:val="1"/>
        </w:numPr>
        <w:spacing w:after="0" w:line="240" w:lineRule="auto"/>
        <w:jc w:val="both"/>
        <w:rPr>
          <w:rFonts w:ascii="Times New Roman" w:eastAsia="Times New Roman" w:hAnsi="Times New Roman" w:cs="Times New Roman"/>
          <w:sz w:val="28"/>
          <w:szCs w:val="24"/>
          <w:lang w:eastAsia="ru-RU"/>
        </w:rPr>
      </w:pPr>
      <w:r w:rsidRPr="00096EA5">
        <w:rPr>
          <w:rFonts w:ascii="Times New Roman" w:eastAsia="Times New Roman" w:hAnsi="Times New Roman" w:cs="Times New Roman"/>
          <w:sz w:val="28"/>
          <w:szCs w:val="24"/>
          <w:lang w:eastAsia="ru-RU"/>
        </w:rPr>
        <w:t>щодо надання оцінки відповідності Конституції та законодавству України п.8, п.9 Положення про постійну депутатську комісію з питань житлово-</w:t>
      </w:r>
      <w:r w:rsidRPr="00096EA5">
        <w:rPr>
          <w:rFonts w:ascii="Times New Roman" w:eastAsia="Times New Roman" w:hAnsi="Times New Roman" w:cs="Times New Roman"/>
          <w:sz w:val="28"/>
          <w:szCs w:val="24"/>
          <w:lang w:eastAsia="ru-RU"/>
        </w:rPr>
        <w:lastRenderedPageBreak/>
        <w:t>комунального господарства, комунальної власності та благоустрою міста Миколаївської міської ради VII скликання та сприяння розгляду питання про їх вилучення на сесії Миколаївської міської ради;</w:t>
      </w:r>
    </w:p>
    <w:p w:rsidR="00087522" w:rsidRPr="00104FD2" w:rsidRDefault="00087522" w:rsidP="00087522">
      <w:pPr>
        <w:spacing w:after="0" w:line="240" w:lineRule="auto"/>
        <w:jc w:val="both"/>
        <w:rPr>
          <w:rFonts w:ascii="Times New Roman" w:eastAsia="Times New Roman" w:hAnsi="Times New Roman" w:cs="Times New Roman"/>
          <w:sz w:val="28"/>
          <w:szCs w:val="24"/>
          <w:lang w:eastAsia="ru-RU"/>
        </w:rPr>
      </w:pPr>
      <w:r w:rsidRPr="00096EA5">
        <w:rPr>
          <w:rFonts w:ascii="Times New Roman" w:eastAsia="Times New Roman" w:hAnsi="Times New Roman" w:cs="Times New Roman"/>
          <w:sz w:val="28"/>
          <w:szCs w:val="24"/>
          <w:lang w:eastAsia="ru-RU"/>
        </w:rPr>
        <w:t>Підготовлені та надані рекомендації з всіх поточних питань.</w:t>
      </w:r>
    </w:p>
    <w:p w:rsidR="00087522" w:rsidRPr="00104FD2" w:rsidRDefault="00087522" w:rsidP="00087522">
      <w:pPr>
        <w:spacing w:after="0" w:line="240" w:lineRule="auto"/>
        <w:jc w:val="both"/>
        <w:rPr>
          <w:rFonts w:ascii="Times New Roman" w:eastAsia="Times New Roman" w:hAnsi="Times New Roman" w:cs="Times New Roman"/>
          <w:sz w:val="28"/>
          <w:szCs w:val="24"/>
          <w:lang w:eastAsia="ru-RU"/>
        </w:rPr>
      </w:pPr>
    </w:p>
    <w:p w:rsidR="00087522" w:rsidRPr="00087522" w:rsidRDefault="00087522" w:rsidP="00087522">
      <w:pPr>
        <w:spacing w:after="0" w:line="240" w:lineRule="auto"/>
        <w:ind w:firstLine="709"/>
        <w:jc w:val="center"/>
        <w:rPr>
          <w:rFonts w:ascii="Times New Roman" w:eastAsia="Times New Roman" w:hAnsi="Times New Roman" w:cs="Times New Roman"/>
          <w:b/>
          <w:bCs/>
          <w:sz w:val="28"/>
          <w:szCs w:val="28"/>
          <w:lang w:eastAsia="ru-RU"/>
        </w:rPr>
      </w:pPr>
      <w:r w:rsidRPr="00087522">
        <w:rPr>
          <w:rFonts w:ascii="Times New Roman" w:eastAsia="Times New Roman" w:hAnsi="Times New Roman" w:cs="Times New Roman"/>
          <w:b/>
          <w:bCs/>
          <w:sz w:val="28"/>
          <w:szCs w:val="28"/>
          <w:lang w:eastAsia="ru-RU"/>
        </w:rPr>
        <w:t>З питань економічної і інвестиційної політики, планування, бюджету, фінансів та соціально-економічного розвитку</w:t>
      </w:r>
    </w:p>
    <w:p w:rsidR="00087522" w:rsidRPr="00087522" w:rsidRDefault="00087522" w:rsidP="00087522">
      <w:pPr>
        <w:spacing w:after="0" w:line="240" w:lineRule="auto"/>
        <w:ind w:firstLine="709"/>
        <w:jc w:val="center"/>
        <w:rPr>
          <w:rFonts w:ascii="Times New Roman" w:eastAsia="Times New Roman" w:hAnsi="Times New Roman" w:cs="Times New Roman"/>
          <w:sz w:val="28"/>
          <w:szCs w:val="28"/>
          <w:u w:val="single"/>
          <w:lang w:val="en-US" w:eastAsia="ru-RU"/>
        </w:rPr>
      </w:pPr>
      <w:r w:rsidRPr="00087522">
        <w:rPr>
          <w:rFonts w:ascii="Times New Roman" w:eastAsia="Times New Roman" w:hAnsi="Times New Roman" w:cs="Times New Roman"/>
          <w:sz w:val="28"/>
          <w:szCs w:val="28"/>
          <w:u w:val="single"/>
          <w:lang w:eastAsia="ru-RU"/>
        </w:rPr>
        <w:t xml:space="preserve">(голова комісії </w:t>
      </w:r>
      <w:proofErr w:type="spellStart"/>
      <w:r w:rsidRPr="00087522">
        <w:rPr>
          <w:rFonts w:ascii="Times New Roman" w:eastAsia="Times New Roman" w:hAnsi="Times New Roman" w:cs="Times New Roman"/>
          <w:sz w:val="28"/>
          <w:szCs w:val="28"/>
          <w:u w:val="single"/>
          <w:lang w:eastAsia="ru-RU"/>
        </w:rPr>
        <w:t>Бернацький</w:t>
      </w:r>
      <w:proofErr w:type="spellEnd"/>
      <w:r w:rsidRPr="00087522">
        <w:rPr>
          <w:rFonts w:ascii="Times New Roman" w:eastAsia="Times New Roman" w:hAnsi="Times New Roman" w:cs="Times New Roman"/>
          <w:sz w:val="28"/>
          <w:szCs w:val="28"/>
          <w:u w:val="single"/>
          <w:lang w:eastAsia="ru-RU"/>
        </w:rPr>
        <w:t xml:space="preserve"> О.В.)</w:t>
      </w:r>
    </w:p>
    <w:p w:rsidR="00087522" w:rsidRPr="00087522" w:rsidRDefault="00087522" w:rsidP="00087522">
      <w:pPr>
        <w:spacing w:after="0" w:line="240" w:lineRule="auto"/>
        <w:ind w:firstLine="709"/>
        <w:jc w:val="center"/>
        <w:rPr>
          <w:rFonts w:ascii="Times New Roman" w:eastAsia="Times New Roman" w:hAnsi="Times New Roman" w:cs="Times New Roman"/>
          <w:sz w:val="28"/>
          <w:szCs w:val="28"/>
          <w:u w:val="single"/>
          <w:lang w:val="en-US" w:eastAsia="ru-RU"/>
        </w:rPr>
      </w:pPr>
    </w:p>
    <w:p w:rsidR="00087522" w:rsidRPr="00087522" w:rsidRDefault="00087522" w:rsidP="00087522">
      <w:pPr>
        <w:spacing w:after="0" w:line="240" w:lineRule="auto"/>
        <w:ind w:firstLine="709"/>
        <w:jc w:val="both"/>
        <w:rPr>
          <w:rFonts w:ascii="Times New Roman" w:eastAsia="Times New Roman" w:hAnsi="Times New Roman" w:cs="Times New Roman"/>
          <w:sz w:val="28"/>
          <w:szCs w:val="28"/>
          <w:lang w:eastAsia="ru-RU"/>
        </w:rPr>
      </w:pPr>
      <w:r w:rsidRPr="00087522">
        <w:rPr>
          <w:rFonts w:ascii="Times New Roman" w:eastAsia="Times New Roman" w:hAnsi="Times New Roman" w:cs="Times New Roman"/>
          <w:sz w:val="28"/>
          <w:szCs w:val="28"/>
          <w:lang w:eastAsia="ru-RU"/>
        </w:rPr>
        <w:t xml:space="preserve">Проведено </w:t>
      </w:r>
      <w:r w:rsidRPr="00087522">
        <w:rPr>
          <w:rFonts w:ascii="Times New Roman" w:eastAsia="Times New Roman" w:hAnsi="Times New Roman" w:cs="Times New Roman"/>
          <w:sz w:val="28"/>
          <w:szCs w:val="28"/>
          <w:lang w:val="ru-RU" w:eastAsia="ru-RU"/>
        </w:rPr>
        <w:t>16</w:t>
      </w:r>
      <w:r w:rsidRPr="00087522">
        <w:rPr>
          <w:rFonts w:ascii="Times New Roman" w:eastAsia="Times New Roman" w:hAnsi="Times New Roman" w:cs="Times New Roman"/>
          <w:sz w:val="28"/>
          <w:szCs w:val="28"/>
          <w:lang w:eastAsia="ru-RU"/>
        </w:rPr>
        <w:t xml:space="preserve"> засідань постійної  комісії, розглянуто </w:t>
      </w:r>
      <w:r w:rsidRPr="00087522">
        <w:rPr>
          <w:rFonts w:ascii="Times New Roman" w:eastAsia="Times New Roman" w:hAnsi="Times New Roman" w:cs="Times New Roman"/>
          <w:sz w:val="28"/>
          <w:szCs w:val="28"/>
          <w:lang w:val="ru-RU" w:eastAsia="ru-RU"/>
        </w:rPr>
        <w:t>190</w:t>
      </w:r>
      <w:r w:rsidRPr="00087522">
        <w:rPr>
          <w:rFonts w:ascii="Times New Roman" w:eastAsia="Times New Roman" w:hAnsi="Times New Roman" w:cs="Times New Roman"/>
          <w:sz w:val="28"/>
          <w:szCs w:val="28"/>
          <w:lang w:eastAsia="ru-RU"/>
        </w:rPr>
        <w:t xml:space="preserve">  питання, 5 звернень юридичних та 11 – фізичних осіб.</w:t>
      </w:r>
    </w:p>
    <w:p w:rsidR="00087522" w:rsidRPr="00087522" w:rsidRDefault="00087522" w:rsidP="00087522">
      <w:pPr>
        <w:spacing w:after="0" w:line="240" w:lineRule="auto"/>
        <w:ind w:firstLine="709"/>
        <w:jc w:val="both"/>
        <w:rPr>
          <w:rFonts w:ascii="Times New Roman" w:eastAsia="Times New Roman" w:hAnsi="Times New Roman" w:cs="Times New Roman"/>
          <w:sz w:val="28"/>
          <w:szCs w:val="28"/>
          <w:lang w:eastAsia="ru-RU"/>
        </w:rPr>
      </w:pPr>
      <w:r w:rsidRPr="00087522">
        <w:rPr>
          <w:rFonts w:ascii="Times New Roman" w:eastAsia="Times New Roman" w:hAnsi="Times New Roman" w:cs="Times New Roman"/>
          <w:sz w:val="28"/>
          <w:szCs w:val="28"/>
          <w:lang w:eastAsia="ru-RU"/>
        </w:rPr>
        <w:t xml:space="preserve">За зазначений період на засіданнях комісії були розглянуті  проекти рішень міської ради: «Про внесення змін до рішення міської ради від 21.12.2017 №32/17 «Про міський бюджет міста Миколаєва на 2018 рік», </w:t>
      </w:r>
      <w:r w:rsidRPr="00087522">
        <w:rPr>
          <w:rFonts w:ascii="Times New Roman" w:eastAsia="Times New Roman" w:hAnsi="Times New Roman" w:cs="Times New Roman"/>
          <w:bCs/>
          <w:sz w:val="28"/>
          <w:szCs w:val="28"/>
          <w:lang w:eastAsia="ru-RU"/>
        </w:rPr>
        <w:t xml:space="preserve">«Про внесення змін та доповнень до рішення Миколаївської міської ради від 21.12.2017 №32/16 «Про затвердження Програми економічного і соціального розвитку м. Миколаєва на 2018-2020 роки», </w:t>
      </w:r>
      <w:r w:rsidRPr="00087522">
        <w:rPr>
          <w:rFonts w:ascii="Times New Roman" w:eastAsia="Times New Roman" w:hAnsi="Times New Roman" w:cs="Times New Roman"/>
          <w:sz w:val="28"/>
          <w:szCs w:val="28"/>
          <w:lang w:eastAsia="ru-RU"/>
        </w:rPr>
        <w:t xml:space="preserve">«Про передачу субвенції з міського бюджету міста Миколаєва обласному бюджету Миколаївської області для </w:t>
      </w:r>
      <w:proofErr w:type="spellStart"/>
      <w:r w:rsidRPr="00087522">
        <w:rPr>
          <w:rFonts w:ascii="Times New Roman" w:eastAsia="Times New Roman" w:hAnsi="Times New Roman" w:cs="Times New Roman"/>
          <w:sz w:val="28"/>
          <w:szCs w:val="28"/>
          <w:lang w:eastAsia="ru-RU"/>
        </w:rPr>
        <w:t>співфінансування</w:t>
      </w:r>
      <w:proofErr w:type="spellEnd"/>
      <w:r w:rsidRPr="00087522">
        <w:rPr>
          <w:rFonts w:ascii="Times New Roman" w:eastAsia="Times New Roman" w:hAnsi="Times New Roman" w:cs="Times New Roman"/>
          <w:sz w:val="28"/>
          <w:szCs w:val="28"/>
          <w:lang w:eastAsia="ru-RU"/>
        </w:rPr>
        <w:t xml:space="preserve"> субвенції з державного бюджету місцевим бюджетам на забезпечення якісної, сучасної та доступної загальної середньої освіти «Нова українська школа» на придбання комп’ютерного обладнання для закладів загальної середньої освіти», «Про припинення діяльності міської дитячої поліклініки №3 м. Миколаєва та міської дитячої поліклініки №4 в результаті реорганізації шляхом їх приєднання до міської дитячої лікарні №2», «Про надання дозволу на укладання договору фінансового лізингу КП ММР «</w:t>
      </w:r>
      <w:proofErr w:type="spellStart"/>
      <w:r w:rsidRPr="00087522">
        <w:rPr>
          <w:rFonts w:ascii="Times New Roman" w:eastAsia="Times New Roman" w:hAnsi="Times New Roman" w:cs="Times New Roman"/>
          <w:sz w:val="28"/>
          <w:szCs w:val="28"/>
          <w:lang w:eastAsia="ru-RU"/>
        </w:rPr>
        <w:t>Миколаївпастранс</w:t>
      </w:r>
      <w:proofErr w:type="spellEnd"/>
      <w:r w:rsidRPr="00087522">
        <w:rPr>
          <w:rFonts w:ascii="Times New Roman" w:eastAsia="Times New Roman" w:hAnsi="Times New Roman" w:cs="Times New Roman"/>
          <w:sz w:val="28"/>
          <w:szCs w:val="28"/>
          <w:lang w:eastAsia="ru-RU"/>
        </w:rPr>
        <w:t>» та надання повноважень міському голові на підписання від імені міської ради договору поруки», «Про затвердження Плану діяльності з підготовки проектів регуляторних актів Миколаївської міської ради на 2019 рік», «Про бюджет міста Миколаєва на 2019 рік», та ін., з їх подальшим винесенням на розгляд сесії міської ради.</w:t>
      </w:r>
    </w:p>
    <w:p w:rsidR="00087522" w:rsidRPr="00087522" w:rsidRDefault="00087522" w:rsidP="00087522">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087522">
        <w:rPr>
          <w:rFonts w:ascii="Times New Roman" w:eastAsia="Times New Roman" w:hAnsi="Times New Roman" w:cs="Times New Roman"/>
          <w:sz w:val="28"/>
          <w:szCs w:val="28"/>
          <w:lang w:eastAsia="ru-RU"/>
        </w:rPr>
        <w:t xml:space="preserve">Також було розглянуто питання: </w:t>
      </w:r>
      <w:r w:rsidRPr="00087522">
        <w:rPr>
          <w:rFonts w:ascii="Times New Roman" w:eastAsia="Times New Roman" w:hAnsi="Times New Roman" w:cs="Times New Roman"/>
          <w:bCs/>
          <w:sz w:val="28"/>
          <w:szCs w:val="28"/>
          <w:shd w:val="clear" w:color="auto" w:fill="FFFFFF"/>
          <w:lang w:eastAsia="ru-RU"/>
        </w:rPr>
        <w:t xml:space="preserve">щодо </w:t>
      </w:r>
      <w:r w:rsidRPr="00087522">
        <w:rPr>
          <w:rFonts w:ascii="Times New Roman" w:eastAsia="Times New Roman" w:hAnsi="Times New Roman" w:cs="Times New Roman"/>
          <w:sz w:val="28"/>
          <w:szCs w:val="28"/>
          <w:lang w:eastAsia="ru-RU"/>
        </w:rPr>
        <w:t xml:space="preserve">включення в програму «Соціальний захист» розділу про забезпечення осіб з інвалідністю по зору – членів УТОС засобами реабілітації, виділивши кошти на ці цілі з місцевого бюджету; виділення коштів на погашення заборгованості по оплаті праці працівникам підприємств, що обслуговують сферу житлово-комунального господарства в м. Миколаєві; щодо звільнення підприємств від сплати податку на землю з січня 2019 року; щодо врахування при перерозподілі майбутніх автобусів, такого віддаленого мікрорайону міста, як Тернівка; розгляду пропозицій по </w:t>
      </w:r>
      <w:proofErr w:type="spellStart"/>
      <w:r w:rsidRPr="00087522">
        <w:rPr>
          <w:rFonts w:ascii="Times New Roman" w:eastAsia="Times New Roman" w:hAnsi="Times New Roman" w:cs="Times New Roman"/>
          <w:sz w:val="28"/>
          <w:szCs w:val="28"/>
          <w:lang w:eastAsia="ru-RU"/>
        </w:rPr>
        <w:t>співфінансуванню</w:t>
      </w:r>
      <w:proofErr w:type="spellEnd"/>
      <w:r w:rsidRPr="00087522">
        <w:rPr>
          <w:rFonts w:ascii="Times New Roman" w:eastAsia="Times New Roman" w:hAnsi="Times New Roman" w:cs="Times New Roman"/>
          <w:sz w:val="28"/>
          <w:szCs w:val="28"/>
          <w:lang w:eastAsia="ru-RU"/>
        </w:rPr>
        <w:t xml:space="preserve"> обласних програм з бюджету м. Миколаєва, та ін. </w:t>
      </w:r>
    </w:p>
    <w:p w:rsidR="00087522" w:rsidRPr="00087522" w:rsidRDefault="00087522" w:rsidP="00087522">
      <w:pPr>
        <w:spacing w:after="0" w:line="240" w:lineRule="auto"/>
        <w:ind w:firstLine="709"/>
        <w:jc w:val="both"/>
        <w:rPr>
          <w:rFonts w:ascii="Times New Roman" w:eastAsia="Times New Roman" w:hAnsi="Times New Roman" w:cs="Times New Roman"/>
          <w:sz w:val="28"/>
          <w:szCs w:val="28"/>
          <w:lang w:eastAsia="ru-RU"/>
        </w:rPr>
      </w:pPr>
      <w:r w:rsidRPr="00087522">
        <w:rPr>
          <w:rFonts w:ascii="Times New Roman" w:eastAsia="Times New Roman" w:hAnsi="Times New Roman" w:cs="Times New Roman"/>
          <w:sz w:val="28"/>
          <w:szCs w:val="28"/>
          <w:lang w:eastAsia="ru-RU"/>
        </w:rPr>
        <w:t>Після розгляду всіх поточних питань членами комісії було надано відповідні рекомендації.</w:t>
      </w:r>
    </w:p>
    <w:p w:rsidR="00087522" w:rsidRPr="00087522" w:rsidRDefault="00087522" w:rsidP="00087522">
      <w:pPr>
        <w:spacing w:after="0" w:line="240" w:lineRule="auto"/>
        <w:ind w:firstLine="709"/>
        <w:jc w:val="both"/>
        <w:rPr>
          <w:rFonts w:ascii="Times New Roman" w:eastAsia="Times New Roman" w:hAnsi="Times New Roman" w:cs="Times New Roman"/>
          <w:sz w:val="28"/>
          <w:szCs w:val="28"/>
          <w:lang w:eastAsia="ru-RU"/>
        </w:rPr>
      </w:pPr>
    </w:p>
    <w:p w:rsidR="00087522" w:rsidRPr="00087522" w:rsidRDefault="00087522" w:rsidP="00087522">
      <w:pPr>
        <w:spacing w:after="0" w:line="240" w:lineRule="auto"/>
        <w:jc w:val="center"/>
        <w:rPr>
          <w:rFonts w:ascii="Times New Roman" w:eastAsia="Times New Roman" w:hAnsi="Times New Roman" w:cs="Times New Roman"/>
          <w:b/>
          <w:bCs/>
          <w:sz w:val="28"/>
          <w:szCs w:val="24"/>
          <w:lang w:eastAsia="ru-RU"/>
        </w:rPr>
      </w:pPr>
      <w:r w:rsidRPr="00087522">
        <w:rPr>
          <w:rFonts w:ascii="Times New Roman" w:eastAsia="Times New Roman" w:hAnsi="Times New Roman" w:cs="Times New Roman"/>
          <w:b/>
          <w:bCs/>
          <w:sz w:val="28"/>
          <w:szCs w:val="24"/>
          <w:lang w:eastAsia="ru-RU"/>
        </w:rPr>
        <w:t>З питань містобудування, архітектури і будівництва, регулювання земельних відносин та екології</w:t>
      </w:r>
    </w:p>
    <w:p w:rsidR="00087522" w:rsidRPr="00087522" w:rsidRDefault="00087522" w:rsidP="00087522">
      <w:pPr>
        <w:spacing w:after="0" w:line="240" w:lineRule="auto"/>
        <w:jc w:val="center"/>
        <w:rPr>
          <w:rFonts w:ascii="Times New Roman" w:eastAsia="Times New Roman" w:hAnsi="Times New Roman" w:cs="Times New Roman"/>
          <w:sz w:val="28"/>
          <w:szCs w:val="24"/>
          <w:u w:val="single"/>
          <w:lang w:eastAsia="ru-RU"/>
        </w:rPr>
      </w:pPr>
      <w:r w:rsidRPr="00087522">
        <w:rPr>
          <w:rFonts w:ascii="Times New Roman" w:eastAsia="Times New Roman" w:hAnsi="Times New Roman" w:cs="Times New Roman"/>
          <w:sz w:val="28"/>
          <w:szCs w:val="24"/>
          <w:u w:val="single"/>
          <w:lang w:eastAsia="ru-RU"/>
        </w:rPr>
        <w:t xml:space="preserve">(голова комісії </w:t>
      </w:r>
      <w:proofErr w:type="spellStart"/>
      <w:r w:rsidRPr="00087522">
        <w:rPr>
          <w:rFonts w:ascii="Times New Roman" w:eastAsia="Times New Roman" w:hAnsi="Times New Roman" w:cs="Times New Roman"/>
          <w:sz w:val="28"/>
          <w:szCs w:val="24"/>
          <w:u w:val="single"/>
          <w:lang w:eastAsia="ru-RU"/>
        </w:rPr>
        <w:t>Концевой</w:t>
      </w:r>
      <w:proofErr w:type="spellEnd"/>
      <w:r w:rsidRPr="00087522">
        <w:rPr>
          <w:rFonts w:ascii="Times New Roman" w:eastAsia="Times New Roman" w:hAnsi="Times New Roman" w:cs="Times New Roman"/>
          <w:sz w:val="28"/>
          <w:szCs w:val="24"/>
          <w:u w:val="single"/>
          <w:lang w:eastAsia="ru-RU"/>
        </w:rPr>
        <w:t xml:space="preserve"> І.О.)</w:t>
      </w:r>
    </w:p>
    <w:p w:rsidR="00087522" w:rsidRPr="00087522" w:rsidRDefault="00087522" w:rsidP="00087522">
      <w:pPr>
        <w:spacing w:after="0" w:line="240" w:lineRule="auto"/>
        <w:rPr>
          <w:rFonts w:ascii="Times New Roman" w:eastAsia="Times New Roman" w:hAnsi="Times New Roman" w:cs="Times New Roman"/>
          <w:sz w:val="24"/>
          <w:szCs w:val="24"/>
          <w:lang w:eastAsia="ru-RU"/>
        </w:rPr>
      </w:pPr>
    </w:p>
    <w:p w:rsidR="00087522" w:rsidRPr="00087522" w:rsidRDefault="00087522" w:rsidP="00087522">
      <w:pPr>
        <w:spacing w:after="0" w:line="240" w:lineRule="auto"/>
        <w:ind w:firstLine="851"/>
        <w:jc w:val="both"/>
        <w:rPr>
          <w:rFonts w:ascii="Times New Roman" w:eastAsia="Times New Roman" w:hAnsi="Times New Roman" w:cs="Times New Roman"/>
          <w:color w:val="0D0D0D" w:themeColor="text1" w:themeTint="F2"/>
          <w:sz w:val="28"/>
          <w:szCs w:val="24"/>
          <w:lang w:eastAsia="ru-RU"/>
        </w:rPr>
      </w:pPr>
      <w:r w:rsidRPr="00087522">
        <w:rPr>
          <w:rFonts w:ascii="Times New Roman" w:eastAsia="Times New Roman" w:hAnsi="Times New Roman" w:cs="Times New Roman"/>
          <w:sz w:val="28"/>
          <w:szCs w:val="24"/>
          <w:lang w:eastAsia="ru-RU"/>
        </w:rPr>
        <w:t>Прове</w:t>
      </w:r>
      <w:r>
        <w:rPr>
          <w:rFonts w:ascii="Times New Roman" w:eastAsia="Times New Roman" w:hAnsi="Times New Roman" w:cs="Times New Roman"/>
          <w:sz w:val="28"/>
          <w:szCs w:val="24"/>
          <w:lang w:eastAsia="ru-RU"/>
        </w:rPr>
        <w:t>дено 6</w:t>
      </w:r>
      <w:r w:rsidRPr="0008752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засідань</w:t>
      </w:r>
      <w:r w:rsidRPr="00087522">
        <w:rPr>
          <w:rFonts w:ascii="Times New Roman" w:eastAsia="Times New Roman" w:hAnsi="Times New Roman" w:cs="Times New Roman"/>
          <w:sz w:val="28"/>
          <w:szCs w:val="24"/>
          <w:lang w:eastAsia="ru-RU"/>
        </w:rPr>
        <w:t xml:space="preserve"> постійної  комісії, </w:t>
      </w:r>
      <w:r w:rsidRPr="00087522">
        <w:rPr>
          <w:rFonts w:ascii="Times New Roman" w:eastAsia="Times New Roman" w:hAnsi="Times New Roman" w:cs="Times New Roman"/>
          <w:color w:val="0D0D0D" w:themeColor="text1" w:themeTint="F2"/>
          <w:sz w:val="28"/>
          <w:szCs w:val="24"/>
          <w:lang w:eastAsia="ru-RU"/>
        </w:rPr>
        <w:t xml:space="preserve">розглянуто </w:t>
      </w:r>
      <w:r>
        <w:rPr>
          <w:rFonts w:ascii="Times New Roman" w:eastAsia="Times New Roman" w:hAnsi="Times New Roman" w:cs="Times New Roman"/>
          <w:color w:val="0D0D0D" w:themeColor="text1" w:themeTint="F2"/>
          <w:sz w:val="28"/>
          <w:szCs w:val="24"/>
          <w:lang w:val="ru-RU" w:eastAsia="ru-RU"/>
        </w:rPr>
        <w:t>666</w:t>
      </w:r>
      <w:r w:rsidRPr="00087522">
        <w:rPr>
          <w:rFonts w:ascii="Times New Roman" w:eastAsia="Times New Roman" w:hAnsi="Times New Roman" w:cs="Times New Roman"/>
          <w:color w:val="0D0D0D" w:themeColor="text1" w:themeTint="F2"/>
          <w:sz w:val="28"/>
          <w:szCs w:val="24"/>
          <w:lang w:val="ru-RU" w:eastAsia="ru-RU"/>
        </w:rPr>
        <w:t xml:space="preserve"> </w:t>
      </w:r>
      <w:r w:rsidRPr="00087522">
        <w:rPr>
          <w:rFonts w:ascii="Times New Roman" w:eastAsia="Times New Roman" w:hAnsi="Times New Roman" w:cs="Times New Roman"/>
          <w:color w:val="0D0D0D" w:themeColor="text1" w:themeTint="F2"/>
          <w:sz w:val="28"/>
          <w:szCs w:val="24"/>
          <w:lang w:eastAsia="ru-RU"/>
        </w:rPr>
        <w:t xml:space="preserve">питань,                  </w:t>
      </w:r>
      <w:r>
        <w:rPr>
          <w:rFonts w:ascii="Times New Roman" w:eastAsia="Times New Roman" w:hAnsi="Times New Roman" w:cs="Times New Roman"/>
          <w:color w:val="0D0D0D" w:themeColor="text1" w:themeTint="F2"/>
          <w:sz w:val="28"/>
          <w:szCs w:val="24"/>
          <w:lang w:eastAsia="ru-RU"/>
        </w:rPr>
        <w:t>535</w:t>
      </w:r>
      <w:r w:rsidRPr="00087522">
        <w:rPr>
          <w:rFonts w:ascii="Times New Roman" w:eastAsia="Times New Roman" w:hAnsi="Times New Roman" w:cs="Times New Roman"/>
          <w:color w:val="0D0D0D" w:themeColor="text1" w:themeTint="F2"/>
          <w:sz w:val="28"/>
          <w:szCs w:val="24"/>
          <w:lang w:eastAsia="ru-RU"/>
        </w:rPr>
        <w:t xml:space="preserve"> - звернень юридичних та фізичних осіб, які надані управлінням земельних </w:t>
      </w:r>
      <w:r w:rsidRPr="00087522">
        <w:rPr>
          <w:rFonts w:ascii="Times New Roman" w:eastAsia="Times New Roman" w:hAnsi="Times New Roman" w:cs="Times New Roman"/>
          <w:color w:val="0D0D0D" w:themeColor="text1" w:themeTint="F2"/>
          <w:sz w:val="28"/>
          <w:szCs w:val="24"/>
          <w:lang w:eastAsia="ru-RU"/>
        </w:rPr>
        <w:lastRenderedPageBreak/>
        <w:t xml:space="preserve">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w:t>
      </w:r>
    </w:p>
    <w:p w:rsidR="00087522" w:rsidRPr="00087522" w:rsidRDefault="00087522" w:rsidP="00087522">
      <w:pPr>
        <w:spacing w:after="0" w:line="240" w:lineRule="auto"/>
        <w:jc w:val="both"/>
        <w:rPr>
          <w:rFonts w:ascii="Times New Roman" w:eastAsia="Times New Roman" w:hAnsi="Times New Roman" w:cs="Times New Roman"/>
          <w:b/>
          <w:color w:val="0D0D0D" w:themeColor="text1" w:themeTint="F2"/>
          <w:sz w:val="28"/>
          <w:szCs w:val="24"/>
          <w:lang w:eastAsia="ru-RU"/>
        </w:rPr>
      </w:pPr>
      <w:r>
        <w:rPr>
          <w:rFonts w:ascii="Times New Roman" w:eastAsia="Times New Roman" w:hAnsi="Times New Roman" w:cs="Times New Roman"/>
          <w:color w:val="0D0D0D" w:themeColor="text1" w:themeTint="F2"/>
          <w:sz w:val="28"/>
          <w:szCs w:val="24"/>
          <w:lang w:eastAsia="ru-RU"/>
        </w:rPr>
        <w:t>131</w:t>
      </w:r>
      <w:r w:rsidRPr="00087522">
        <w:rPr>
          <w:rFonts w:ascii="Times New Roman" w:eastAsia="Times New Roman" w:hAnsi="Times New Roman" w:cs="Times New Roman"/>
          <w:color w:val="0D0D0D" w:themeColor="text1" w:themeTint="F2"/>
          <w:sz w:val="28"/>
          <w:szCs w:val="24"/>
          <w:lang w:eastAsia="ru-RU"/>
        </w:rPr>
        <w:t xml:space="preserve"> – звернень депутатів міської та керівників фракцій до постійної комісії міської ради щодо оформлення правових документів на земельні ділянки; юридичних та фізичних осіб щодо оформлення правових документів на земельні ділянки; відділів, управлінь виконкому, адміністрацій районів та інших установ міста щодо оформлення правових документів на земельні ділянки та інше.</w:t>
      </w:r>
      <w:r w:rsidRPr="00087522">
        <w:rPr>
          <w:rFonts w:ascii="Times New Roman" w:eastAsia="Times New Roman" w:hAnsi="Times New Roman" w:cs="Times New Roman"/>
          <w:b/>
          <w:color w:val="0D0D0D" w:themeColor="text1" w:themeTint="F2"/>
          <w:sz w:val="28"/>
          <w:szCs w:val="24"/>
          <w:lang w:eastAsia="ru-RU"/>
        </w:rPr>
        <w:t xml:space="preserve"> </w:t>
      </w:r>
    </w:p>
    <w:p w:rsidR="00897784" w:rsidRDefault="00087522" w:rsidP="00087522">
      <w:pP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087522">
        <w:rPr>
          <w:rFonts w:ascii="Times New Roman" w:eastAsia="Times New Roman" w:hAnsi="Times New Roman" w:cs="Times New Roman"/>
          <w:color w:val="FF0000"/>
          <w:sz w:val="28"/>
          <w:szCs w:val="24"/>
          <w:lang w:eastAsia="ru-RU"/>
        </w:rPr>
        <w:t xml:space="preserve">        </w:t>
      </w:r>
      <w:r w:rsidR="00897784" w:rsidRPr="002F2ED7">
        <w:rPr>
          <w:rFonts w:ascii="Times New Roman" w:eastAsia="Times New Roman" w:hAnsi="Times New Roman" w:cs="Times New Roman"/>
          <w:sz w:val="28"/>
          <w:szCs w:val="26"/>
          <w:lang w:eastAsia="ru-RU"/>
        </w:rPr>
        <w:t>Згідно з планом роботи комісії розглянуті питання:</w:t>
      </w:r>
      <w:r w:rsidR="00897784">
        <w:rPr>
          <w:rFonts w:ascii="Times New Roman" w:eastAsia="Times New Roman" w:hAnsi="Times New Roman" w:cs="Times New Roman"/>
          <w:sz w:val="28"/>
          <w:szCs w:val="26"/>
          <w:lang w:eastAsia="ru-RU"/>
        </w:rPr>
        <w:t xml:space="preserve"> </w:t>
      </w:r>
      <w:r w:rsidR="00897784" w:rsidRPr="006140EC">
        <w:rPr>
          <w:rFonts w:ascii="Times New Roman" w:eastAsia="Calibri" w:hAnsi="Times New Roman" w:cs="Times New Roman"/>
          <w:bCs/>
          <w:color w:val="0D0D0D" w:themeColor="text1" w:themeTint="F2"/>
          <w:sz w:val="28"/>
          <w:szCs w:val="28"/>
          <w:u w:color="000000"/>
          <w:bdr w:val="nil"/>
          <w:lang w:eastAsia="ru-RU"/>
        </w:rPr>
        <w:t xml:space="preserve">Звернення депутата </w:t>
      </w:r>
      <w:r w:rsidR="00897784" w:rsidRPr="00897784">
        <w:rPr>
          <w:rFonts w:ascii="Times New Roman" w:eastAsia="Calibri" w:hAnsi="Times New Roman" w:cs="Times New Roman"/>
          <w:bCs/>
          <w:color w:val="0D0D0D" w:themeColor="text1" w:themeTint="F2"/>
          <w:sz w:val="28"/>
          <w:szCs w:val="28"/>
          <w:u w:color="000000"/>
          <w:bdr w:val="nil"/>
          <w:lang w:eastAsia="ru-RU"/>
        </w:rPr>
        <w:t>ММР Жайворонка С.І.</w:t>
      </w:r>
      <w:r w:rsidR="00897784" w:rsidRPr="006140EC">
        <w:rPr>
          <w:rFonts w:ascii="Times New Roman" w:eastAsia="Calibri" w:hAnsi="Times New Roman" w:cs="Times New Roman"/>
          <w:bCs/>
          <w:color w:val="0D0D0D" w:themeColor="text1" w:themeTint="F2"/>
          <w:sz w:val="28"/>
          <w:szCs w:val="28"/>
          <w:u w:color="000000"/>
          <w:bdr w:val="nil"/>
          <w:lang w:eastAsia="ru-RU"/>
        </w:rPr>
        <w:t xml:space="preserve"> щодо розгляду земельних відносин між ДЮСШ №3 та ФОП «</w:t>
      </w:r>
      <w:proofErr w:type="spellStart"/>
      <w:r w:rsidR="00897784" w:rsidRPr="006140EC">
        <w:rPr>
          <w:rFonts w:ascii="Times New Roman" w:eastAsia="Calibri" w:hAnsi="Times New Roman" w:cs="Times New Roman"/>
          <w:bCs/>
          <w:color w:val="0D0D0D" w:themeColor="text1" w:themeTint="F2"/>
          <w:sz w:val="28"/>
          <w:szCs w:val="28"/>
          <w:u w:color="000000"/>
          <w:bdr w:val="nil"/>
          <w:lang w:eastAsia="ru-RU"/>
        </w:rPr>
        <w:t>Баришевський</w:t>
      </w:r>
      <w:proofErr w:type="spellEnd"/>
      <w:r w:rsidR="00897784" w:rsidRPr="006140EC">
        <w:rPr>
          <w:rFonts w:ascii="Times New Roman" w:eastAsia="Calibri" w:hAnsi="Times New Roman" w:cs="Times New Roman"/>
          <w:bCs/>
          <w:color w:val="0D0D0D" w:themeColor="text1" w:themeTint="F2"/>
          <w:sz w:val="28"/>
          <w:szCs w:val="28"/>
          <w:u w:color="000000"/>
          <w:bdr w:val="nil"/>
          <w:lang w:eastAsia="ru-RU"/>
        </w:rPr>
        <w:t xml:space="preserve"> А.В.» та підготовки до опалювального сезону ДЮСШ №3, а також щодо самовільного зайняття ФОП «</w:t>
      </w:r>
      <w:proofErr w:type="spellStart"/>
      <w:r w:rsidR="00897784" w:rsidRPr="006140EC">
        <w:rPr>
          <w:rFonts w:ascii="Times New Roman" w:eastAsia="Calibri" w:hAnsi="Times New Roman" w:cs="Times New Roman"/>
          <w:bCs/>
          <w:color w:val="0D0D0D" w:themeColor="text1" w:themeTint="F2"/>
          <w:sz w:val="28"/>
          <w:szCs w:val="28"/>
          <w:u w:color="000000"/>
          <w:bdr w:val="nil"/>
          <w:lang w:eastAsia="ru-RU"/>
        </w:rPr>
        <w:t>Баришевський</w:t>
      </w:r>
      <w:proofErr w:type="spellEnd"/>
      <w:r w:rsidR="00897784" w:rsidRPr="006140EC">
        <w:rPr>
          <w:rFonts w:ascii="Times New Roman" w:eastAsia="Calibri" w:hAnsi="Times New Roman" w:cs="Times New Roman"/>
          <w:bCs/>
          <w:color w:val="0D0D0D" w:themeColor="text1" w:themeTint="F2"/>
          <w:sz w:val="28"/>
          <w:szCs w:val="28"/>
          <w:u w:color="000000"/>
          <w:bdr w:val="nil"/>
          <w:lang w:eastAsia="ru-RU"/>
        </w:rPr>
        <w:t xml:space="preserve"> А.В.» земельних ділянок ДЮСШ №3</w:t>
      </w:r>
      <w:r w:rsidR="00897784">
        <w:rPr>
          <w:rFonts w:ascii="Times New Roman" w:eastAsia="Calibri" w:hAnsi="Times New Roman" w:cs="Times New Roman"/>
          <w:bCs/>
          <w:color w:val="0D0D0D" w:themeColor="text1" w:themeTint="F2"/>
          <w:sz w:val="28"/>
          <w:szCs w:val="28"/>
          <w:u w:color="000000"/>
          <w:bdr w:val="nil"/>
          <w:lang w:eastAsia="ru-RU"/>
        </w:rPr>
        <w:t>.</w:t>
      </w:r>
    </w:p>
    <w:p w:rsidR="00897784" w:rsidRDefault="00897784" w:rsidP="00087522">
      <w:pPr>
        <w:spacing w:after="0" w:line="240" w:lineRule="auto"/>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Pr="00897784">
        <w:rPr>
          <w:rFonts w:ascii="Times New Roman" w:eastAsia="Times New Roman" w:hAnsi="Times New Roman" w:cs="Times New Roman"/>
          <w:color w:val="000000" w:themeColor="text1"/>
          <w:sz w:val="28"/>
          <w:szCs w:val="24"/>
          <w:lang w:eastAsia="ru-RU"/>
        </w:rPr>
        <w:t>Депутат ММР Яковлєв А.В. ініціював розгляд питання, щодо можливості створення на території міста Миколаєва муніципального ринку, власником якого буду міська громада.</w:t>
      </w:r>
    </w:p>
    <w:p w:rsidR="00897784" w:rsidRPr="00897784" w:rsidRDefault="00897784" w:rsidP="00897784">
      <w:pPr>
        <w:pStyle w:val="Default"/>
        <w:ind w:firstLine="54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Розглянули звернення </w:t>
      </w:r>
      <w:r w:rsidRPr="00897784">
        <w:rPr>
          <w:rFonts w:ascii="Times New Roman" w:hAnsi="Times New Roman" w:cs="Times New Roman"/>
          <w:color w:val="000000" w:themeColor="text1"/>
          <w:sz w:val="28"/>
          <w:szCs w:val="28"/>
          <w:lang w:val="uk-UA"/>
        </w:rPr>
        <w:t>робочої групи з підвищення ефективності взаємовідносин підприємств море господарського комплексу з громадою м. Миколаєва щодо розгляду пропозицій з метою усунення негативного впливу суттєвого перевантаження існуючої залізничної та автомобільної інфраструктури міста.</w:t>
      </w:r>
    </w:p>
    <w:p w:rsidR="00087522" w:rsidRPr="00087522" w:rsidRDefault="00897784" w:rsidP="0008752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bookmarkStart w:id="0" w:name="_GoBack"/>
      <w:bookmarkEnd w:id="0"/>
      <w:r w:rsidR="00087522" w:rsidRPr="00087522">
        <w:rPr>
          <w:rFonts w:ascii="Times New Roman" w:eastAsia="Times New Roman" w:hAnsi="Times New Roman" w:cs="Times New Roman"/>
          <w:sz w:val="28"/>
          <w:szCs w:val="24"/>
          <w:lang w:eastAsia="ru-RU"/>
        </w:rPr>
        <w:t xml:space="preserve">В ході розгляду питань на засіданнях комісії за результатами розгляду були надані відповідні рекомендації. </w:t>
      </w:r>
    </w:p>
    <w:p w:rsidR="00F77AEB" w:rsidRDefault="00F77AEB"/>
    <w:p w:rsidR="002F2ED7" w:rsidRPr="002F2ED7" w:rsidRDefault="002F2ED7" w:rsidP="002F2ED7">
      <w:pPr>
        <w:spacing w:after="0" w:line="240" w:lineRule="auto"/>
        <w:ind w:firstLine="360"/>
        <w:jc w:val="center"/>
        <w:rPr>
          <w:rFonts w:ascii="Times New Roman" w:eastAsia="Times New Roman" w:hAnsi="Times New Roman" w:cs="Times New Roman"/>
          <w:b/>
          <w:sz w:val="28"/>
          <w:szCs w:val="26"/>
          <w:lang w:eastAsia="ru-RU"/>
        </w:rPr>
      </w:pPr>
      <w:r w:rsidRPr="002F2ED7">
        <w:rPr>
          <w:rFonts w:ascii="Times New Roman" w:eastAsia="Times New Roman" w:hAnsi="Times New Roman" w:cs="Times New Roman"/>
          <w:b/>
          <w:sz w:val="28"/>
          <w:szCs w:val="26"/>
          <w:lang w:eastAsia="ru-RU"/>
        </w:rPr>
        <w:t>З питань житлово-комунального господарства,</w:t>
      </w:r>
    </w:p>
    <w:p w:rsidR="002F2ED7" w:rsidRPr="002F2ED7" w:rsidRDefault="002F2ED7" w:rsidP="002F2ED7">
      <w:pPr>
        <w:spacing w:after="0" w:line="240" w:lineRule="auto"/>
        <w:ind w:firstLine="360"/>
        <w:jc w:val="center"/>
        <w:rPr>
          <w:rFonts w:ascii="Times New Roman" w:eastAsia="Times New Roman" w:hAnsi="Times New Roman" w:cs="Times New Roman"/>
          <w:b/>
          <w:sz w:val="28"/>
          <w:szCs w:val="26"/>
          <w:lang w:eastAsia="ru-RU"/>
        </w:rPr>
      </w:pPr>
      <w:r w:rsidRPr="002F2ED7">
        <w:rPr>
          <w:rFonts w:ascii="Times New Roman" w:eastAsia="Times New Roman" w:hAnsi="Times New Roman" w:cs="Times New Roman"/>
          <w:b/>
          <w:sz w:val="28"/>
          <w:szCs w:val="26"/>
          <w:lang w:eastAsia="ru-RU"/>
        </w:rPr>
        <w:t>комунальної  власності та благоустрою міста</w:t>
      </w:r>
    </w:p>
    <w:p w:rsidR="002F2ED7" w:rsidRPr="002F2ED7" w:rsidRDefault="002F2ED7" w:rsidP="002F2ED7">
      <w:pPr>
        <w:spacing w:after="0" w:line="240" w:lineRule="auto"/>
        <w:ind w:firstLine="360"/>
        <w:jc w:val="center"/>
        <w:rPr>
          <w:rFonts w:ascii="Times New Roman" w:eastAsia="Times New Roman" w:hAnsi="Times New Roman" w:cs="Times New Roman"/>
          <w:sz w:val="28"/>
          <w:szCs w:val="26"/>
          <w:u w:val="single"/>
          <w:lang w:eastAsia="ru-RU"/>
        </w:rPr>
      </w:pPr>
      <w:r w:rsidRPr="002F2ED7">
        <w:rPr>
          <w:rFonts w:ascii="Times New Roman" w:eastAsia="Times New Roman" w:hAnsi="Times New Roman" w:cs="Times New Roman"/>
          <w:sz w:val="28"/>
          <w:szCs w:val="26"/>
          <w:u w:val="single"/>
          <w:lang w:eastAsia="ru-RU"/>
        </w:rPr>
        <w:t xml:space="preserve">(голова комісії </w:t>
      </w:r>
      <w:proofErr w:type="spellStart"/>
      <w:r w:rsidRPr="002F2ED7">
        <w:rPr>
          <w:rFonts w:ascii="Times New Roman" w:eastAsia="Times New Roman" w:hAnsi="Times New Roman" w:cs="Times New Roman"/>
          <w:sz w:val="28"/>
          <w:szCs w:val="26"/>
          <w:u w:val="single"/>
          <w:lang w:eastAsia="ru-RU"/>
        </w:rPr>
        <w:t>Лєпішев</w:t>
      </w:r>
      <w:proofErr w:type="spellEnd"/>
      <w:r w:rsidRPr="002F2ED7">
        <w:rPr>
          <w:rFonts w:ascii="Times New Roman" w:eastAsia="Times New Roman" w:hAnsi="Times New Roman" w:cs="Times New Roman"/>
          <w:sz w:val="28"/>
          <w:szCs w:val="26"/>
          <w:u w:val="single"/>
          <w:lang w:eastAsia="ru-RU"/>
        </w:rPr>
        <w:t xml:space="preserve"> О.О.)</w:t>
      </w:r>
    </w:p>
    <w:p w:rsidR="002F2ED7" w:rsidRPr="002F2ED7" w:rsidRDefault="002F2ED7" w:rsidP="002F2ED7">
      <w:pPr>
        <w:spacing w:after="0" w:line="240" w:lineRule="auto"/>
        <w:ind w:firstLine="360"/>
        <w:jc w:val="both"/>
        <w:rPr>
          <w:rFonts w:ascii="Times New Roman" w:eastAsia="Times New Roman" w:hAnsi="Times New Roman" w:cs="Times New Roman"/>
          <w:sz w:val="28"/>
          <w:szCs w:val="26"/>
          <w:lang w:eastAsia="ru-RU"/>
        </w:rPr>
      </w:pPr>
    </w:p>
    <w:p w:rsidR="002F2ED7" w:rsidRPr="002F2ED7" w:rsidRDefault="002F2ED7" w:rsidP="002F2ED7">
      <w:pPr>
        <w:spacing w:after="0" w:line="240" w:lineRule="auto"/>
        <w:ind w:firstLine="360"/>
        <w:jc w:val="both"/>
        <w:rPr>
          <w:rFonts w:ascii="Times New Roman" w:eastAsia="Times New Roman" w:hAnsi="Times New Roman" w:cs="Times New Roman"/>
          <w:sz w:val="28"/>
          <w:szCs w:val="26"/>
          <w:lang w:eastAsia="ru-RU"/>
        </w:rPr>
      </w:pPr>
      <w:r w:rsidRPr="002F2ED7">
        <w:rPr>
          <w:rFonts w:ascii="Times New Roman" w:eastAsia="Times New Roman" w:hAnsi="Times New Roman" w:cs="Times New Roman"/>
          <w:sz w:val="28"/>
          <w:szCs w:val="26"/>
          <w:lang w:eastAsia="ru-RU"/>
        </w:rPr>
        <w:t xml:space="preserve">Проведено 5 засідань комісії, розглянуто 220 питань, з них 189 звернень юридичних та 31 – фізичних осіб. </w:t>
      </w:r>
    </w:p>
    <w:p w:rsidR="002F2ED7" w:rsidRPr="002F2ED7" w:rsidRDefault="002F2ED7" w:rsidP="002F2ED7">
      <w:pPr>
        <w:spacing w:after="0" w:line="240" w:lineRule="auto"/>
        <w:ind w:firstLine="360"/>
        <w:jc w:val="both"/>
        <w:rPr>
          <w:rFonts w:ascii="Times New Roman" w:eastAsia="Times New Roman" w:hAnsi="Times New Roman" w:cs="Times New Roman"/>
          <w:sz w:val="28"/>
          <w:szCs w:val="26"/>
          <w:lang w:eastAsia="ru-RU"/>
        </w:rPr>
      </w:pPr>
      <w:r w:rsidRPr="002F2ED7">
        <w:rPr>
          <w:rFonts w:ascii="Times New Roman" w:eastAsia="Times New Roman" w:hAnsi="Times New Roman" w:cs="Times New Roman"/>
          <w:sz w:val="28"/>
          <w:szCs w:val="26"/>
          <w:lang w:eastAsia="ru-RU"/>
        </w:rPr>
        <w:t xml:space="preserve">Згідно з планом роботи комісії розглянуті питання: щодо надання дозволу управлінню комунального майна Миколаївської міської ради на продовження строку дії договору оренди нежитлових приміщень, щодо надання дозволу управлінню комунального майна Миколаївської міської ради на укладання договору оренди нежитлових приміщень, щодо надання дозволу управлінню комунального майна Миколаївської міської ради на укладання договору позички нежитлових приміщень, щодо надання дозволу управлінню комунального майна Миколаївської міської ради на внесення змін до договору оренди нежитлових приміщень, проекти рішень міської ради «Про затвердження Програми поводження з котами і собаками та регулювання чисельності безпритульних тварин гуманними методами у м. Миколаєві на 2018-2022 роки», «Про надання згоди на прийняття до комунальної власності об’єктів права іншої власності», «Про внесення змін та доповнення до рішення Миколаївської міської ради від 23.01.2015 №45/3 «Про затвердження Програми реформування та розвитку житлово-комунального господарства м. Миколаєва на 2015-2019 роки», «Про </w:t>
      </w:r>
      <w:r w:rsidRPr="002F2ED7">
        <w:rPr>
          <w:rFonts w:ascii="Times New Roman" w:eastAsia="Times New Roman" w:hAnsi="Times New Roman" w:cs="Times New Roman"/>
          <w:sz w:val="28"/>
          <w:szCs w:val="26"/>
          <w:lang w:eastAsia="ru-RU"/>
        </w:rPr>
        <w:lastRenderedPageBreak/>
        <w:t>прийняття житлових приміщень до комунальної власності міста», «Програма поводження з тваринами та регулювання чисельності безпритульних тварин у м. Миколаєві на 2018-2022 роки», «Про затвердження Положення про інформаційну систему «Реєстр територіальної громади міста Миколаєва».</w:t>
      </w:r>
    </w:p>
    <w:p w:rsidR="002F2ED7" w:rsidRDefault="002F2ED7" w:rsidP="002F2ED7">
      <w:pPr>
        <w:rPr>
          <w:rFonts w:ascii="Times New Roman" w:eastAsia="Times New Roman" w:hAnsi="Times New Roman" w:cs="Times New Roman"/>
          <w:sz w:val="28"/>
          <w:szCs w:val="26"/>
          <w:lang w:eastAsia="ru-RU"/>
        </w:rPr>
      </w:pPr>
      <w:r w:rsidRPr="002F2ED7">
        <w:rPr>
          <w:rFonts w:ascii="Times New Roman" w:eastAsia="Times New Roman" w:hAnsi="Times New Roman" w:cs="Times New Roman"/>
          <w:sz w:val="28"/>
          <w:szCs w:val="26"/>
          <w:lang w:eastAsia="ru-RU"/>
        </w:rPr>
        <w:t>Після вивчення питань надані рекомендації: управлінню комунального майна Миколаївської міської ради укласти договір/</w:t>
      </w:r>
      <w:proofErr w:type="spellStart"/>
      <w:r w:rsidRPr="002F2ED7">
        <w:rPr>
          <w:rFonts w:ascii="Times New Roman" w:eastAsia="Times New Roman" w:hAnsi="Times New Roman" w:cs="Times New Roman"/>
          <w:sz w:val="28"/>
          <w:szCs w:val="26"/>
          <w:lang w:eastAsia="ru-RU"/>
        </w:rPr>
        <w:t>внести</w:t>
      </w:r>
      <w:proofErr w:type="spellEnd"/>
      <w:r w:rsidRPr="002F2ED7">
        <w:rPr>
          <w:rFonts w:ascii="Times New Roman" w:eastAsia="Times New Roman" w:hAnsi="Times New Roman" w:cs="Times New Roman"/>
          <w:sz w:val="28"/>
          <w:szCs w:val="26"/>
          <w:lang w:eastAsia="ru-RU"/>
        </w:rPr>
        <w:t xml:space="preserve"> зміни до договору оренди/позички, департаментам/управлінням Миколаївської міської ради винести на розгляд сесії проекти рішень.</w:t>
      </w:r>
    </w:p>
    <w:p w:rsidR="002F2ED7" w:rsidRDefault="002F2ED7" w:rsidP="002F2ED7">
      <w:pPr>
        <w:rPr>
          <w:rFonts w:ascii="Times New Roman" w:eastAsia="Times New Roman" w:hAnsi="Times New Roman" w:cs="Times New Roman"/>
          <w:sz w:val="28"/>
          <w:szCs w:val="26"/>
          <w:lang w:eastAsia="ru-RU"/>
        </w:rPr>
      </w:pPr>
    </w:p>
    <w:p w:rsidR="002F2ED7" w:rsidRDefault="002F2ED7" w:rsidP="002F2ED7">
      <w:pPr>
        <w:rPr>
          <w:rFonts w:ascii="Times New Roman" w:eastAsia="Times New Roman" w:hAnsi="Times New Roman" w:cs="Times New Roman"/>
          <w:sz w:val="28"/>
          <w:szCs w:val="26"/>
          <w:lang w:eastAsia="ru-RU"/>
        </w:rPr>
      </w:pPr>
    </w:p>
    <w:p w:rsidR="002F2ED7" w:rsidRPr="002F2ED7" w:rsidRDefault="002F2ED7" w:rsidP="002F2ED7">
      <w:pPr>
        <w:keepNext/>
        <w:spacing w:after="0" w:line="240" w:lineRule="auto"/>
        <w:jc w:val="center"/>
        <w:outlineLvl w:val="5"/>
        <w:rPr>
          <w:rFonts w:ascii="Times New Roman" w:eastAsia="Times New Roman" w:hAnsi="Times New Roman" w:cs="Times New Roman"/>
          <w:b/>
          <w:bCs/>
          <w:sz w:val="28"/>
          <w:szCs w:val="24"/>
          <w:lang w:eastAsia="ru-RU"/>
        </w:rPr>
      </w:pPr>
      <w:r w:rsidRPr="002F2ED7">
        <w:rPr>
          <w:rFonts w:ascii="Times New Roman" w:eastAsia="Times New Roman" w:hAnsi="Times New Roman" w:cs="Times New Roman"/>
          <w:b/>
          <w:bCs/>
          <w:sz w:val="28"/>
          <w:szCs w:val="24"/>
          <w:lang w:eastAsia="ru-RU"/>
        </w:rPr>
        <w:t xml:space="preserve">З питань промисловості, </w:t>
      </w:r>
      <w:proofErr w:type="spellStart"/>
      <w:r w:rsidRPr="002F2ED7">
        <w:rPr>
          <w:rFonts w:ascii="Times New Roman" w:eastAsia="Times New Roman" w:hAnsi="Times New Roman" w:cs="Times New Roman"/>
          <w:b/>
          <w:bCs/>
          <w:sz w:val="28"/>
          <w:szCs w:val="24"/>
          <w:lang w:eastAsia="ru-RU"/>
        </w:rPr>
        <w:t>транспорту,енергозбереження</w:t>
      </w:r>
      <w:proofErr w:type="spellEnd"/>
      <w:r w:rsidRPr="002F2ED7">
        <w:rPr>
          <w:rFonts w:ascii="Times New Roman" w:eastAsia="Times New Roman" w:hAnsi="Times New Roman" w:cs="Times New Roman"/>
          <w:b/>
          <w:bCs/>
          <w:sz w:val="28"/>
          <w:szCs w:val="24"/>
          <w:lang w:eastAsia="ru-RU"/>
        </w:rPr>
        <w:t>,</w:t>
      </w:r>
    </w:p>
    <w:p w:rsidR="002F2ED7" w:rsidRPr="002F2ED7" w:rsidRDefault="002F2ED7" w:rsidP="002F2ED7">
      <w:pPr>
        <w:spacing w:after="0" w:line="240" w:lineRule="auto"/>
        <w:jc w:val="center"/>
        <w:rPr>
          <w:rFonts w:ascii="Times New Roman" w:eastAsia="Times New Roman" w:hAnsi="Times New Roman" w:cs="Times New Roman"/>
          <w:b/>
          <w:sz w:val="28"/>
          <w:szCs w:val="28"/>
          <w:lang w:eastAsia="ru-RU"/>
        </w:rPr>
      </w:pPr>
      <w:proofErr w:type="spellStart"/>
      <w:r w:rsidRPr="002F2ED7">
        <w:rPr>
          <w:rFonts w:ascii="Times New Roman" w:eastAsia="Times New Roman" w:hAnsi="Times New Roman" w:cs="Times New Roman"/>
          <w:b/>
          <w:sz w:val="28"/>
          <w:szCs w:val="28"/>
          <w:lang w:eastAsia="ru-RU"/>
        </w:rPr>
        <w:t>зв’язку,сфери</w:t>
      </w:r>
      <w:proofErr w:type="spellEnd"/>
      <w:r w:rsidRPr="002F2ED7">
        <w:rPr>
          <w:rFonts w:ascii="Times New Roman" w:eastAsia="Times New Roman" w:hAnsi="Times New Roman" w:cs="Times New Roman"/>
          <w:b/>
          <w:sz w:val="28"/>
          <w:szCs w:val="28"/>
          <w:lang w:eastAsia="ru-RU"/>
        </w:rPr>
        <w:t xml:space="preserve"> </w:t>
      </w:r>
      <w:proofErr w:type="spellStart"/>
      <w:r w:rsidRPr="002F2ED7">
        <w:rPr>
          <w:rFonts w:ascii="Times New Roman" w:eastAsia="Times New Roman" w:hAnsi="Times New Roman" w:cs="Times New Roman"/>
          <w:b/>
          <w:sz w:val="28"/>
          <w:szCs w:val="28"/>
          <w:lang w:eastAsia="ru-RU"/>
        </w:rPr>
        <w:t>послуг,підприємництва</w:t>
      </w:r>
      <w:proofErr w:type="spellEnd"/>
      <w:r w:rsidRPr="002F2ED7">
        <w:rPr>
          <w:rFonts w:ascii="Times New Roman" w:eastAsia="Times New Roman" w:hAnsi="Times New Roman" w:cs="Times New Roman"/>
          <w:b/>
          <w:sz w:val="28"/>
          <w:szCs w:val="28"/>
          <w:lang w:eastAsia="ru-RU"/>
        </w:rPr>
        <w:t xml:space="preserve"> та торгівлі</w:t>
      </w:r>
    </w:p>
    <w:p w:rsidR="002F2ED7" w:rsidRPr="002F2ED7" w:rsidRDefault="002F2ED7" w:rsidP="002F2ED7">
      <w:pPr>
        <w:spacing w:after="0" w:line="240" w:lineRule="auto"/>
        <w:ind w:firstLine="180"/>
        <w:jc w:val="center"/>
        <w:rPr>
          <w:rFonts w:ascii="Times New Roman" w:eastAsia="Times New Roman" w:hAnsi="Times New Roman" w:cs="Times New Roman"/>
          <w:sz w:val="28"/>
          <w:szCs w:val="24"/>
          <w:u w:val="single"/>
          <w:lang w:eastAsia="ru-RU"/>
        </w:rPr>
      </w:pPr>
      <w:r w:rsidRPr="002F2ED7">
        <w:rPr>
          <w:rFonts w:ascii="Times New Roman" w:eastAsia="Times New Roman" w:hAnsi="Times New Roman" w:cs="Times New Roman"/>
          <w:sz w:val="28"/>
          <w:szCs w:val="24"/>
          <w:u w:val="single"/>
          <w:lang w:eastAsia="ru-RU"/>
        </w:rPr>
        <w:t>(голова комісії Євтушенко В.В.)</w:t>
      </w:r>
    </w:p>
    <w:p w:rsidR="002F2ED7" w:rsidRPr="002F2ED7" w:rsidRDefault="002F2ED7" w:rsidP="002F2ED7">
      <w:pPr>
        <w:spacing w:after="0" w:line="240" w:lineRule="auto"/>
        <w:jc w:val="center"/>
        <w:rPr>
          <w:rFonts w:ascii="Times New Roman" w:eastAsia="Times New Roman" w:hAnsi="Times New Roman" w:cs="Times New Roman"/>
          <w:b/>
          <w:sz w:val="24"/>
          <w:szCs w:val="24"/>
          <w:lang w:eastAsia="ru-RU"/>
        </w:rPr>
      </w:pPr>
    </w:p>
    <w:p w:rsidR="002F2ED7" w:rsidRPr="002F2ED7" w:rsidRDefault="002F2ED7" w:rsidP="002F2ED7">
      <w:pPr>
        <w:spacing w:after="0" w:line="240" w:lineRule="auto"/>
        <w:rPr>
          <w:rFonts w:ascii="Times New Roman" w:eastAsia="Times New Roman" w:hAnsi="Times New Roman" w:cs="Times New Roman"/>
          <w:sz w:val="24"/>
          <w:szCs w:val="24"/>
          <w:lang w:eastAsia="ru-RU"/>
        </w:rPr>
      </w:pPr>
    </w:p>
    <w:p w:rsidR="002F2ED7" w:rsidRPr="002F2ED7" w:rsidRDefault="002F2ED7" w:rsidP="002F2ED7">
      <w:pPr>
        <w:spacing w:after="0" w:line="240" w:lineRule="auto"/>
        <w:ind w:firstLine="708"/>
        <w:jc w:val="both"/>
        <w:rPr>
          <w:rFonts w:ascii="Times New Roman" w:eastAsia="Times New Roman" w:hAnsi="Times New Roman" w:cs="Times New Roman"/>
          <w:sz w:val="28"/>
          <w:szCs w:val="24"/>
          <w:lang w:eastAsia="ru-RU"/>
        </w:rPr>
      </w:pPr>
      <w:r w:rsidRPr="002F2ED7">
        <w:rPr>
          <w:rFonts w:ascii="Times New Roman" w:eastAsia="Times New Roman" w:hAnsi="Times New Roman" w:cs="Times New Roman"/>
          <w:sz w:val="28"/>
          <w:szCs w:val="24"/>
          <w:lang w:eastAsia="ru-RU"/>
        </w:rPr>
        <w:t>З за планових 8 засідань комісії, проведено 4 засідань, що складає 50%</w:t>
      </w:r>
      <w:r w:rsidRPr="002F2ED7">
        <w:rPr>
          <w:rFonts w:ascii="Times New Roman" w:eastAsia="Times New Roman" w:hAnsi="Times New Roman" w:cs="Times New Roman"/>
          <w:sz w:val="28"/>
          <w:szCs w:val="24"/>
          <w:lang w:val="ru-RU" w:eastAsia="ru-RU"/>
        </w:rPr>
        <w:t>. В</w:t>
      </w:r>
      <w:r w:rsidRPr="002F2ED7">
        <w:rPr>
          <w:rFonts w:ascii="Times New Roman" w:eastAsia="Times New Roman" w:hAnsi="Times New Roman" w:cs="Times New Roman"/>
          <w:sz w:val="28"/>
          <w:szCs w:val="24"/>
          <w:lang w:eastAsia="ru-RU"/>
        </w:rPr>
        <w:t xml:space="preserve">сього, </w:t>
      </w:r>
      <w:proofErr w:type="gramStart"/>
      <w:r w:rsidRPr="002F2ED7">
        <w:rPr>
          <w:rFonts w:ascii="Times New Roman" w:eastAsia="Times New Roman" w:hAnsi="Times New Roman" w:cs="Times New Roman"/>
          <w:sz w:val="28"/>
          <w:szCs w:val="24"/>
          <w:lang w:eastAsia="ru-RU"/>
        </w:rPr>
        <w:t>включаючи  звернення</w:t>
      </w:r>
      <w:proofErr w:type="gramEnd"/>
      <w:r w:rsidRPr="002F2ED7">
        <w:rPr>
          <w:rFonts w:ascii="Times New Roman" w:eastAsia="Times New Roman" w:hAnsi="Times New Roman" w:cs="Times New Roman"/>
          <w:sz w:val="28"/>
          <w:szCs w:val="24"/>
          <w:lang w:eastAsia="ru-RU"/>
        </w:rPr>
        <w:t xml:space="preserve"> юридичних та фізичних осіб, на комісію надійшло</w:t>
      </w:r>
      <w:r w:rsidRPr="002F2ED7">
        <w:rPr>
          <w:rFonts w:ascii="Times New Roman" w:eastAsia="Times New Roman" w:hAnsi="Times New Roman" w:cs="Times New Roman"/>
          <w:sz w:val="28"/>
          <w:szCs w:val="24"/>
          <w:lang w:val="ru-RU" w:eastAsia="ru-RU"/>
        </w:rPr>
        <w:t xml:space="preserve"> 43 </w:t>
      </w:r>
      <w:proofErr w:type="spellStart"/>
      <w:r w:rsidRPr="002F2ED7">
        <w:rPr>
          <w:rFonts w:ascii="Times New Roman" w:eastAsia="Times New Roman" w:hAnsi="Times New Roman" w:cs="Times New Roman"/>
          <w:sz w:val="28"/>
          <w:szCs w:val="24"/>
          <w:lang w:eastAsia="ru-RU"/>
        </w:rPr>
        <w:t>питан</w:t>
      </w:r>
      <w:r w:rsidRPr="002F2ED7">
        <w:rPr>
          <w:rFonts w:ascii="Times New Roman" w:eastAsia="Times New Roman" w:hAnsi="Times New Roman" w:cs="Times New Roman"/>
          <w:sz w:val="28"/>
          <w:szCs w:val="24"/>
          <w:lang w:val="ru-RU" w:eastAsia="ru-RU"/>
        </w:rPr>
        <w:t>ня</w:t>
      </w:r>
      <w:proofErr w:type="spellEnd"/>
      <w:r w:rsidRPr="002F2ED7">
        <w:rPr>
          <w:rFonts w:ascii="Times New Roman" w:eastAsia="Times New Roman" w:hAnsi="Times New Roman" w:cs="Times New Roman"/>
          <w:sz w:val="28"/>
          <w:szCs w:val="24"/>
          <w:lang w:val="ru-RU" w:eastAsia="ru-RU"/>
        </w:rPr>
        <w:t>.</w:t>
      </w:r>
      <w:r w:rsidRPr="002F2ED7">
        <w:rPr>
          <w:rFonts w:ascii="Times New Roman" w:eastAsia="Times New Roman" w:hAnsi="Times New Roman" w:cs="Times New Roman"/>
          <w:sz w:val="28"/>
          <w:szCs w:val="24"/>
          <w:lang w:eastAsia="ru-RU"/>
        </w:rPr>
        <w:t xml:space="preserve"> </w:t>
      </w:r>
      <w:r w:rsidRPr="002F2ED7">
        <w:rPr>
          <w:rFonts w:ascii="Times New Roman" w:eastAsia="Times New Roman" w:hAnsi="Times New Roman" w:cs="Times New Roman"/>
          <w:sz w:val="28"/>
          <w:szCs w:val="28"/>
          <w:lang w:val="ru-RU" w:eastAsia="ru-RU"/>
        </w:rPr>
        <w:t xml:space="preserve">З них 5 </w:t>
      </w:r>
      <w:proofErr w:type="spellStart"/>
      <w:r w:rsidRPr="002F2ED7">
        <w:rPr>
          <w:rFonts w:ascii="Times New Roman" w:eastAsia="Times New Roman" w:hAnsi="Times New Roman" w:cs="Times New Roman"/>
          <w:sz w:val="28"/>
          <w:szCs w:val="28"/>
          <w:lang w:val="ru-RU" w:eastAsia="ru-RU"/>
        </w:rPr>
        <w:t>питань</w:t>
      </w:r>
      <w:proofErr w:type="spellEnd"/>
      <w:r w:rsidRPr="002F2ED7">
        <w:rPr>
          <w:rFonts w:ascii="Times New Roman" w:eastAsia="Times New Roman" w:hAnsi="Times New Roman" w:cs="Times New Roman"/>
          <w:sz w:val="28"/>
          <w:szCs w:val="28"/>
          <w:lang w:val="ru-RU" w:eastAsia="ru-RU"/>
        </w:rPr>
        <w:t xml:space="preserve"> не </w:t>
      </w:r>
      <w:proofErr w:type="spellStart"/>
      <w:r w:rsidRPr="002F2ED7">
        <w:rPr>
          <w:rFonts w:ascii="Times New Roman" w:eastAsia="Times New Roman" w:hAnsi="Times New Roman" w:cs="Times New Roman"/>
          <w:sz w:val="28"/>
          <w:szCs w:val="28"/>
          <w:lang w:val="ru-RU" w:eastAsia="ru-RU"/>
        </w:rPr>
        <w:t>були</w:t>
      </w:r>
      <w:proofErr w:type="spellEnd"/>
      <w:r w:rsidRPr="002F2ED7">
        <w:rPr>
          <w:rFonts w:ascii="Times New Roman" w:eastAsia="Times New Roman" w:hAnsi="Times New Roman" w:cs="Times New Roman"/>
          <w:sz w:val="28"/>
          <w:szCs w:val="28"/>
          <w:lang w:val="ru-RU" w:eastAsia="ru-RU"/>
        </w:rPr>
        <w:t xml:space="preserve"> </w:t>
      </w:r>
      <w:proofErr w:type="spellStart"/>
      <w:r w:rsidRPr="002F2ED7">
        <w:rPr>
          <w:rFonts w:ascii="Times New Roman" w:eastAsia="Times New Roman" w:hAnsi="Times New Roman" w:cs="Times New Roman"/>
          <w:sz w:val="28"/>
          <w:szCs w:val="28"/>
          <w:lang w:val="ru-RU" w:eastAsia="ru-RU"/>
        </w:rPr>
        <w:t>розглянуті</w:t>
      </w:r>
      <w:proofErr w:type="spellEnd"/>
      <w:r w:rsidRPr="002F2ED7">
        <w:rPr>
          <w:rFonts w:ascii="Times New Roman" w:eastAsia="Times New Roman" w:hAnsi="Times New Roman" w:cs="Times New Roman"/>
          <w:sz w:val="28"/>
          <w:szCs w:val="28"/>
          <w:lang w:val="ru-RU" w:eastAsia="ru-RU"/>
        </w:rPr>
        <w:t xml:space="preserve"> та </w:t>
      </w:r>
      <w:proofErr w:type="spellStart"/>
      <w:r w:rsidRPr="002F2ED7">
        <w:rPr>
          <w:rFonts w:ascii="Times New Roman" w:eastAsia="Times New Roman" w:hAnsi="Times New Roman" w:cs="Times New Roman"/>
          <w:sz w:val="28"/>
          <w:szCs w:val="28"/>
          <w:lang w:val="ru-RU" w:eastAsia="ru-RU"/>
        </w:rPr>
        <w:t>перенесені</w:t>
      </w:r>
      <w:proofErr w:type="spellEnd"/>
      <w:r w:rsidRPr="002F2ED7">
        <w:rPr>
          <w:rFonts w:ascii="Times New Roman" w:eastAsia="Times New Roman" w:hAnsi="Times New Roman" w:cs="Times New Roman"/>
          <w:sz w:val="28"/>
          <w:szCs w:val="28"/>
          <w:lang w:val="ru-RU" w:eastAsia="ru-RU"/>
        </w:rPr>
        <w:t xml:space="preserve"> для на </w:t>
      </w:r>
      <w:proofErr w:type="spellStart"/>
      <w:r w:rsidRPr="002F2ED7">
        <w:rPr>
          <w:rFonts w:ascii="Times New Roman" w:eastAsia="Times New Roman" w:hAnsi="Times New Roman" w:cs="Times New Roman"/>
          <w:sz w:val="28"/>
          <w:szCs w:val="28"/>
          <w:lang w:val="ru-RU" w:eastAsia="ru-RU"/>
        </w:rPr>
        <w:t>чергове</w:t>
      </w:r>
      <w:proofErr w:type="spellEnd"/>
      <w:r w:rsidRPr="002F2ED7">
        <w:rPr>
          <w:rFonts w:ascii="Times New Roman" w:eastAsia="Times New Roman" w:hAnsi="Times New Roman" w:cs="Times New Roman"/>
          <w:sz w:val="28"/>
          <w:szCs w:val="28"/>
          <w:lang w:val="ru-RU" w:eastAsia="ru-RU"/>
        </w:rPr>
        <w:t xml:space="preserve"> </w:t>
      </w:r>
      <w:proofErr w:type="spellStart"/>
      <w:r w:rsidRPr="002F2ED7">
        <w:rPr>
          <w:rFonts w:ascii="Times New Roman" w:eastAsia="Times New Roman" w:hAnsi="Times New Roman" w:cs="Times New Roman"/>
          <w:sz w:val="28"/>
          <w:szCs w:val="28"/>
          <w:lang w:val="ru-RU" w:eastAsia="ru-RU"/>
        </w:rPr>
        <w:t>засідання</w:t>
      </w:r>
      <w:proofErr w:type="spellEnd"/>
      <w:r w:rsidRPr="002F2ED7">
        <w:rPr>
          <w:rFonts w:ascii="Times New Roman" w:eastAsia="Times New Roman" w:hAnsi="Times New Roman" w:cs="Times New Roman"/>
          <w:sz w:val="28"/>
          <w:szCs w:val="28"/>
          <w:lang w:val="ru-RU" w:eastAsia="ru-RU"/>
        </w:rPr>
        <w:t xml:space="preserve">, </w:t>
      </w:r>
      <w:proofErr w:type="spellStart"/>
      <w:r w:rsidRPr="002F2ED7">
        <w:rPr>
          <w:rFonts w:ascii="Times New Roman" w:eastAsia="Times New Roman" w:hAnsi="Times New Roman" w:cs="Times New Roman"/>
          <w:sz w:val="28"/>
          <w:szCs w:val="28"/>
          <w:lang w:val="ru-RU" w:eastAsia="ru-RU"/>
        </w:rPr>
        <w:t>що</w:t>
      </w:r>
      <w:proofErr w:type="spellEnd"/>
      <w:r w:rsidRPr="002F2ED7">
        <w:rPr>
          <w:rFonts w:ascii="Times New Roman" w:eastAsia="Times New Roman" w:hAnsi="Times New Roman" w:cs="Times New Roman"/>
          <w:sz w:val="28"/>
          <w:szCs w:val="28"/>
          <w:lang w:val="ru-RU" w:eastAsia="ru-RU"/>
        </w:rPr>
        <w:t xml:space="preserve"> </w:t>
      </w:r>
      <w:proofErr w:type="spellStart"/>
      <w:r w:rsidRPr="002F2ED7">
        <w:rPr>
          <w:rFonts w:ascii="Times New Roman" w:eastAsia="Times New Roman" w:hAnsi="Times New Roman" w:cs="Times New Roman"/>
          <w:sz w:val="28"/>
          <w:szCs w:val="28"/>
          <w:lang w:val="ru-RU" w:eastAsia="ru-RU"/>
        </w:rPr>
        <w:t>складає</w:t>
      </w:r>
      <w:proofErr w:type="spellEnd"/>
      <w:r w:rsidRPr="002F2ED7">
        <w:rPr>
          <w:rFonts w:ascii="Times New Roman" w:eastAsia="Times New Roman" w:hAnsi="Times New Roman" w:cs="Times New Roman"/>
          <w:sz w:val="28"/>
          <w:szCs w:val="28"/>
          <w:lang w:val="ru-RU" w:eastAsia="ru-RU"/>
        </w:rPr>
        <w:t xml:space="preserve"> 11% </w:t>
      </w:r>
      <w:proofErr w:type="spellStart"/>
      <w:r w:rsidRPr="002F2ED7">
        <w:rPr>
          <w:rFonts w:ascii="Times New Roman" w:eastAsia="Times New Roman" w:hAnsi="Times New Roman" w:cs="Times New Roman"/>
          <w:sz w:val="28"/>
          <w:szCs w:val="28"/>
          <w:lang w:val="ru-RU" w:eastAsia="ru-RU"/>
        </w:rPr>
        <w:t>від</w:t>
      </w:r>
      <w:proofErr w:type="spellEnd"/>
      <w:r w:rsidRPr="002F2ED7">
        <w:rPr>
          <w:rFonts w:ascii="Times New Roman" w:eastAsia="Times New Roman" w:hAnsi="Times New Roman" w:cs="Times New Roman"/>
          <w:sz w:val="28"/>
          <w:szCs w:val="28"/>
          <w:lang w:val="ru-RU" w:eastAsia="ru-RU"/>
        </w:rPr>
        <w:t xml:space="preserve"> </w:t>
      </w:r>
      <w:proofErr w:type="spellStart"/>
      <w:r w:rsidRPr="002F2ED7">
        <w:rPr>
          <w:rFonts w:ascii="Times New Roman" w:eastAsia="Times New Roman" w:hAnsi="Times New Roman" w:cs="Times New Roman"/>
          <w:sz w:val="28"/>
          <w:szCs w:val="28"/>
          <w:lang w:val="ru-RU" w:eastAsia="ru-RU"/>
        </w:rPr>
        <w:t>загальної</w:t>
      </w:r>
      <w:proofErr w:type="spellEnd"/>
      <w:r w:rsidRPr="002F2ED7">
        <w:rPr>
          <w:rFonts w:ascii="Times New Roman" w:eastAsia="Times New Roman" w:hAnsi="Times New Roman" w:cs="Times New Roman"/>
          <w:sz w:val="28"/>
          <w:szCs w:val="28"/>
          <w:lang w:val="ru-RU" w:eastAsia="ru-RU"/>
        </w:rPr>
        <w:t xml:space="preserve"> </w:t>
      </w:r>
      <w:proofErr w:type="spellStart"/>
      <w:r w:rsidRPr="002F2ED7">
        <w:rPr>
          <w:rFonts w:ascii="Times New Roman" w:eastAsia="Times New Roman" w:hAnsi="Times New Roman" w:cs="Times New Roman"/>
          <w:sz w:val="28"/>
          <w:szCs w:val="28"/>
          <w:lang w:val="ru-RU" w:eastAsia="ru-RU"/>
        </w:rPr>
        <w:t>кількості</w:t>
      </w:r>
      <w:proofErr w:type="spellEnd"/>
      <w:r w:rsidRPr="002F2ED7">
        <w:rPr>
          <w:rFonts w:ascii="Times New Roman" w:eastAsia="Times New Roman" w:hAnsi="Times New Roman" w:cs="Times New Roman"/>
          <w:sz w:val="28"/>
          <w:szCs w:val="28"/>
          <w:lang w:val="ru-RU" w:eastAsia="ru-RU"/>
        </w:rPr>
        <w:t xml:space="preserve"> </w:t>
      </w:r>
      <w:proofErr w:type="spellStart"/>
      <w:r w:rsidRPr="002F2ED7">
        <w:rPr>
          <w:rFonts w:ascii="Times New Roman" w:eastAsia="Times New Roman" w:hAnsi="Times New Roman" w:cs="Times New Roman"/>
          <w:sz w:val="28"/>
          <w:szCs w:val="28"/>
          <w:lang w:val="ru-RU" w:eastAsia="ru-RU"/>
        </w:rPr>
        <w:t>питань</w:t>
      </w:r>
      <w:proofErr w:type="spellEnd"/>
      <w:r w:rsidRPr="002F2ED7">
        <w:rPr>
          <w:rFonts w:ascii="Times New Roman" w:eastAsia="Times New Roman" w:hAnsi="Times New Roman" w:cs="Times New Roman"/>
          <w:sz w:val="28"/>
          <w:szCs w:val="28"/>
          <w:lang w:val="ru-RU" w:eastAsia="ru-RU"/>
        </w:rPr>
        <w:t xml:space="preserve">. </w:t>
      </w:r>
      <w:proofErr w:type="spellStart"/>
      <w:r w:rsidRPr="002F2ED7">
        <w:rPr>
          <w:rFonts w:ascii="Times New Roman" w:eastAsia="Times New Roman" w:hAnsi="Times New Roman" w:cs="Times New Roman"/>
          <w:sz w:val="28"/>
          <w:szCs w:val="28"/>
          <w:lang w:val="ru-RU" w:eastAsia="ru-RU"/>
        </w:rPr>
        <w:t>Одне</w:t>
      </w:r>
      <w:proofErr w:type="spellEnd"/>
      <w:r w:rsidRPr="002F2ED7">
        <w:rPr>
          <w:rFonts w:ascii="Times New Roman" w:eastAsia="Times New Roman" w:hAnsi="Times New Roman" w:cs="Times New Roman"/>
          <w:sz w:val="28"/>
          <w:szCs w:val="28"/>
          <w:lang w:val="ru-RU" w:eastAsia="ru-RU"/>
        </w:rPr>
        <w:t xml:space="preserve"> </w:t>
      </w:r>
      <w:proofErr w:type="spellStart"/>
      <w:r w:rsidRPr="002F2ED7">
        <w:rPr>
          <w:rFonts w:ascii="Times New Roman" w:eastAsia="Times New Roman" w:hAnsi="Times New Roman" w:cs="Times New Roman"/>
          <w:sz w:val="28"/>
          <w:szCs w:val="28"/>
          <w:lang w:val="ru-RU" w:eastAsia="ru-RU"/>
        </w:rPr>
        <w:t>питання</w:t>
      </w:r>
      <w:proofErr w:type="spellEnd"/>
      <w:r w:rsidRPr="002F2ED7">
        <w:rPr>
          <w:rFonts w:ascii="Times New Roman" w:eastAsia="Times New Roman" w:hAnsi="Times New Roman" w:cs="Times New Roman"/>
          <w:sz w:val="28"/>
          <w:szCs w:val="28"/>
          <w:lang w:val="ru-RU" w:eastAsia="ru-RU"/>
        </w:rPr>
        <w:t xml:space="preserve"> </w:t>
      </w:r>
      <w:proofErr w:type="spellStart"/>
      <w:r w:rsidRPr="002F2ED7">
        <w:rPr>
          <w:rFonts w:ascii="Times New Roman" w:eastAsia="Times New Roman" w:hAnsi="Times New Roman" w:cs="Times New Roman"/>
          <w:sz w:val="28"/>
          <w:szCs w:val="28"/>
          <w:lang w:val="ru-RU" w:eastAsia="ru-RU"/>
        </w:rPr>
        <w:t>було</w:t>
      </w:r>
      <w:proofErr w:type="spellEnd"/>
      <w:r w:rsidRPr="002F2ED7">
        <w:rPr>
          <w:rFonts w:ascii="Times New Roman" w:eastAsia="Times New Roman" w:hAnsi="Times New Roman" w:cs="Times New Roman"/>
          <w:sz w:val="28"/>
          <w:szCs w:val="28"/>
          <w:lang w:val="ru-RU" w:eastAsia="ru-RU"/>
        </w:rPr>
        <w:t xml:space="preserve"> внесено </w:t>
      </w:r>
      <w:proofErr w:type="gramStart"/>
      <w:r w:rsidRPr="002F2ED7">
        <w:rPr>
          <w:rFonts w:ascii="Times New Roman" w:eastAsia="Times New Roman" w:hAnsi="Times New Roman" w:cs="Times New Roman"/>
          <w:sz w:val="28"/>
          <w:szCs w:val="28"/>
          <w:lang w:val="ru-RU" w:eastAsia="ru-RU"/>
        </w:rPr>
        <w:t>с голосу</w:t>
      </w:r>
      <w:proofErr w:type="gramEnd"/>
      <w:r w:rsidRPr="002F2ED7">
        <w:rPr>
          <w:rFonts w:ascii="Times New Roman" w:eastAsia="Times New Roman" w:hAnsi="Times New Roman" w:cs="Times New Roman"/>
          <w:sz w:val="28"/>
          <w:szCs w:val="28"/>
          <w:lang w:val="ru-RU" w:eastAsia="ru-RU"/>
        </w:rPr>
        <w:t xml:space="preserve">. </w:t>
      </w:r>
      <w:r w:rsidRPr="002F2ED7">
        <w:rPr>
          <w:rFonts w:ascii="Times New Roman" w:eastAsia="Times New Roman" w:hAnsi="Times New Roman" w:cs="Times New Roman"/>
          <w:sz w:val="28"/>
          <w:szCs w:val="24"/>
          <w:lang w:eastAsia="ru-RU"/>
        </w:rPr>
        <w:t xml:space="preserve">Всього було розглянуто 39 питань (90%). </w:t>
      </w:r>
    </w:p>
    <w:p w:rsidR="002F2ED7" w:rsidRPr="002F2ED7" w:rsidRDefault="002F2ED7" w:rsidP="002F2ED7">
      <w:pPr>
        <w:spacing w:after="0" w:line="240" w:lineRule="auto"/>
        <w:ind w:firstLine="708"/>
        <w:jc w:val="both"/>
        <w:rPr>
          <w:rFonts w:ascii="Times New Roman" w:eastAsia="Times New Roman" w:hAnsi="Times New Roman" w:cs="Times New Roman"/>
          <w:sz w:val="28"/>
          <w:szCs w:val="28"/>
          <w:lang w:eastAsia="ru-RU"/>
        </w:rPr>
      </w:pPr>
      <w:r w:rsidRPr="002F2ED7">
        <w:rPr>
          <w:rFonts w:ascii="Times New Roman" w:eastAsia="Times New Roman" w:hAnsi="Times New Roman" w:cs="Times New Roman"/>
          <w:sz w:val="28"/>
          <w:szCs w:val="24"/>
          <w:lang w:eastAsia="ru-RU"/>
        </w:rPr>
        <w:t>Згідно з планом роботи на засіданнях комісії розглянуті та надані рекомендації з наступних питань:</w:t>
      </w:r>
      <w:r w:rsidRPr="002F2ED7">
        <w:rPr>
          <w:rFonts w:ascii="Times New Roman" w:eastAsia="Times New Roman" w:hAnsi="Times New Roman" w:cs="Times New Roman"/>
          <w:b/>
          <w:sz w:val="28"/>
          <w:szCs w:val="28"/>
          <w:lang w:eastAsia="ru-RU"/>
        </w:rPr>
        <w:t xml:space="preserve"> </w:t>
      </w:r>
      <w:r w:rsidRPr="002F2ED7">
        <w:rPr>
          <w:rFonts w:ascii="Times New Roman" w:eastAsia="Times New Roman" w:hAnsi="Times New Roman" w:cs="Times New Roman"/>
          <w:sz w:val="28"/>
          <w:szCs w:val="28"/>
          <w:lang w:eastAsia="ru-RU"/>
        </w:rPr>
        <w:t>презентація</w:t>
      </w:r>
      <w:r w:rsidRPr="002F2ED7">
        <w:rPr>
          <w:rFonts w:ascii="Times New Roman" w:eastAsia="Times New Roman" w:hAnsi="Times New Roman" w:cs="Times New Roman"/>
          <w:sz w:val="24"/>
          <w:szCs w:val="24"/>
          <w:lang w:eastAsia="ru-RU"/>
        </w:rPr>
        <w:t xml:space="preserve"> </w:t>
      </w:r>
      <w:r w:rsidRPr="002F2ED7">
        <w:rPr>
          <w:rFonts w:ascii="Times New Roman" w:eastAsia="Times New Roman" w:hAnsi="Times New Roman" w:cs="Times New Roman"/>
          <w:sz w:val="28"/>
          <w:szCs w:val="28"/>
          <w:lang w:eastAsia="ru-RU"/>
        </w:rPr>
        <w:t>компанії «Міжнародне ділове співробітництво» м. Дніпропетровськ,</w:t>
      </w:r>
      <w:r w:rsidRPr="002F2ED7">
        <w:rPr>
          <w:rFonts w:ascii="Times New Roman" w:eastAsia="Times New Roman" w:hAnsi="Times New Roman" w:cs="Times New Roman"/>
          <w:b/>
          <w:sz w:val="28"/>
          <w:szCs w:val="28"/>
          <w:lang w:eastAsia="ru-RU"/>
        </w:rPr>
        <w:t xml:space="preserve"> </w:t>
      </w:r>
      <w:r w:rsidRPr="002F2ED7">
        <w:rPr>
          <w:rFonts w:ascii="Times New Roman" w:eastAsia="Times New Roman" w:hAnsi="Times New Roman" w:cs="Times New Roman"/>
          <w:sz w:val="28"/>
          <w:szCs w:val="28"/>
          <w:lang w:eastAsia="ru-RU"/>
        </w:rPr>
        <w:t xml:space="preserve">питання поліпшення транспортного забезпечення мікрорайону Тернівка та затвердження муніципального маршруту </w:t>
      </w:r>
      <w:proofErr w:type="spellStart"/>
      <w:r w:rsidRPr="002F2ED7">
        <w:rPr>
          <w:rFonts w:ascii="Times New Roman" w:eastAsia="Times New Roman" w:hAnsi="Times New Roman" w:cs="Times New Roman"/>
          <w:sz w:val="28"/>
          <w:szCs w:val="28"/>
          <w:lang w:eastAsia="ru-RU"/>
        </w:rPr>
        <w:t>мкр.Тернівка</w:t>
      </w:r>
      <w:proofErr w:type="spellEnd"/>
      <w:r w:rsidRPr="002F2ED7">
        <w:rPr>
          <w:rFonts w:ascii="Times New Roman" w:eastAsia="Times New Roman" w:hAnsi="Times New Roman" w:cs="Times New Roman"/>
          <w:sz w:val="28"/>
          <w:szCs w:val="28"/>
          <w:lang w:eastAsia="ru-RU"/>
        </w:rPr>
        <w:t xml:space="preserve"> – </w:t>
      </w:r>
      <w:proofErr w:type="spellStart"/>
      <w:r w:rsidRPr="002F2ED7">
        <w:rPr>
          <w:rFonts w:ascii="Times New Roman" w:eastAsia="Times New Roman" w:hAnsi="Times New Roman" w:cs="Times New Roman"/>
          <w:sz w:val="28"/>
          <w:szCs w:val="28"/>
          <w:lang w:eastAsia="ru-RU"/>
        </w:rPr>
        <w:t>мкр.Богоявленський</w:t>
      </w:r>
      <w:proofErr w:type="spellEnd"/>
      <w:r w:rsidRPr="002F2ED7">
        <w:rPr>
          <w:rFonts w:ascii="Times New Roman" w:eastAsia="Times New Roman" w:hAnsi="Times New Roman" w:cs="Times New Roman"/>
          <w:sz w:val="28"/>
          <w:szCs w:val="28"/>
          <w:lang w:eastAsia="ru-RU"/>
        </w:rPr>
        <w:t xml:space="preserve">, розгляд </w:t>
      </w:r>
      <w:proofErr w:type="spellStart"/>
      <w:r w:rsidRPr="002F2ED7">
        <w:rPr>
          <w:rFonts w:ascii="Times New Roman" w:eastAsia="Times New Roman" w:hAnsi="Times New Roman" w:cs="Times New Roman"/>
          <w:sz w:val="28"/>
          <w:szCs w:val="28"/>
          <w:lang w:eastAsia="ru-RU"/>
        </w:rPr>
        <w:t>проєкту</w:t>
      </w:r>
      <w:proofErr w:type="spellEnd"/>
      <w:r w:rsidRPr="002F2ED7">
        <w:rPr>
          <w:rFonts w:ascii="Times New Roman" w:eastAsia="Times New Roman" w:hAnsi="Times New Roman" w:cs="Times New Roman"/>
          <w:sz w:val="28"/>
          <w:szCs w:val="28"/>
          <w:lang w:eastAsia="ru-RU"/>
        </w:rPr>
        <w:t xml:space="preserve"> рішення «Про внесення змін та доповнень до рішення Миколаївської міської ради від 25.08.2011№ 8/22 «Про затвердження Порядку пайової участі замовників у розвитку інженерно-транспортної та соціальної інфраструктури міста Миколаєва»; порядок пайової участі замовників у розвитку інженерно-транспортної та соціальної інфраструктури </w:t>
      </w:r>
      <w:proofErr w:type="spellStart"/>
      <w:r w:rsidRPr="002F2ED7">
        <w:rPr>
          <w:rFonts w:ascii="Times New Roman" w:eastAsia="Times New Roman" w:hAnsi="Times New Roman" w:cs="Times New Roman"/>
          <w:sz w:val="28"/>
          <w:szCs w:val="28"/>
          <w:lang w:eastAsia="ru-RU"/>
        </w:rPr>
        <w:t>м.Миколаєва</w:t>
      </w:r>
      <w:proofErr w:type="spellEnd"/>
      <w:r w:rsidRPr="002F2ED7">
        <w:rPr>
          <w:rFonts w:ascii="Times New Roman" w:eastAsia="Times New Roman" w:hAnsi="Times New Roman" w:cs="Times New Roman"/>
          <w:sz w:val="28"/>
          <w:szCs w:val="28"/>
          <w:lang w:eastAsia="ru-RU"/>
        </w:rPr>
        <w:t>».</w:t>
      </w:r>
    </w:p>
    <w:p w:rsidR="002F2ED7" w:rsidRDefault="002F2ED7" w:rsidP="002F2ED7">
      <w:pPr>
        <w:rPr>
          <w:sz w:val="24"/>
        </w:rPr>
      </w:pPr>
    </w:p>
    <w:p w:rsidR="002F2ED7" w:rsidRPr="002F2ED7" w:rsidRDefault="002F2ED7" w:rsidP="002F2ED7">
      <w:pPr>
        <w:spacing w:after="0" w:line="240" w:lineRule="auto"/>
        <w:jc w:val="center"/>
        <w:rPr>
          <w:rFonts w:ascii="Times New Roman" w:eastAsia="Times New Roman" w:hAnsi="Times New Roman" w:cs="Times New Roman"/>
          <w:b/>
          <w:bCs/>
          <w:sz w:val="28"/>
          <w:szCs w:val="28"/>
          <w:lang w:val="ru-RU" w:eastAsia="ru-RU"/>
        </w:rPr>
      </w:pPr>
      <w:r w:rsidRPr="002F2ED7">
        <w:rPr>
          <w:rFonts w:ascii="Times New Roman" w:eastAsia="Times New Roman" w:hAnsi="Times New Roman" w:cs="Times New Roman"/>
          <w:b/>
          <w:bCs/>
          <w:sz w:val="28"/>
          <w:szCs w:val="28"/>
          <w:lang w:val="ru-RU" w:eastAsia="ru-RU"/>
        </w:rPr>
        <w:t xml:space="preserve">З </w:t>
      </w:r>
      <w:proofErr w:type="spellStart"/>
      <w:r w:rsidRPr="002F2ED7">
        <w:rPr>
          <w:rFonts w:ascii="Times New Roman" w:eastAsia="Times New Roman" w:hAnsi="Times New Roman" w:cs="Times New Roman"/>
          <w:b/>
          <w:bCs/>
          <w:sz w:val="28"/>
          <w:szCs w:val="28"/>
          <w:lang w:val="ru-RU" w:eastAsia="ru-RU"/>
        </w:rPr>
        <w:t>питань</w:t>
      </w:r>
      <w:proofErr w:type="spellEnd"/>
      <w:r w:rsidRPr="002F2ED7">
        <w:rPr>
          <w:rFonts w:ascii="Times New Roman" w:eastAsia="Times New Roman" w:hAnsi="Times New Roman" w:cs="Times New Roman"/>
          <w:b/>
          <w:bCs/>
          <w:sz w:val="28"/>
          <w:szCs w:val="28"/>
          <w:lang w:val="ru-RU" w:eastAsia="ru-RU"/>
        </w:rPr>
        <w:t xml:space="preserve"> </w:t>
      </w:r>
      <w:proofErr w:type="spellStart"/>
      <w:r w:rsidRPr="002F2ED7">
        <w:rPr>
          <w:rFonts w:ascii="Times New Roman" w:eastAsia="Times New Roman" w:hAnsi="Times New Roman" w:cs="Times New Roman"/>
          <w:b/>
          <w:bCs/>
          <w:sz w:val="28"/>
          <w:szCs w:val="28"/>
          <w:lang w:val="ru-RU" w:eastAsia="ru-RU"/>
        </w:rPr>
        <w:t>охорони</w:t>
      </w:r>
      <w:proofErr w:type="spellEnd"/>
      <w:r w:rsidRPr="002F2ED7">
        <w:rPr>
          <w:rFonts w:ascii="Times New Roman" w:eastAsia="Times New Roman" w:hAnsi="Times New Roman" w:cs="Times New Roman"/>
          <w:b/>
          <w:bCs/>
          <w:sz w:val="28"/>
          <w:szCs w:val="28"/>
          <w:lang w:val="ru-RU" w:eastAsia="ru-RU"/>
        </w:rPr>
        <w:t xml:space="preserve"> </w:t>
      </w:r>
      <w:proofErr w:type="spellStart"/>
      <w:proofErr w:type="gramStart"/>
      <w:r w:rsidRPr="002F2ED7">
        <w:rPr>
          <w:rFonts w:ascii="Times New Roman" w:eastAsia="Times New Roman" w:hAnsi="Times New Roman" w:cs="Times New Roman"/>
          <w:b/>
          <w:bCs/>
          <w:sz w:val="28"/>
          <w:szCs w:val="28"/>
          <w:lang w:val="ru-RU" w:eastAsia="ru-RU"/>
        </w:rPr>
        <w:t>здоров’я,соціального</w:t>
      </w:r>
      <w:proofErr w:type="spellEnd"/>
      <w:proofErr w:type="gramEnd"/>
      <w:r w:rsidRPr="002F2ED7">
        <w:rPr>
          <w:rFonts w:ascii="Times New Roman" w:eastAsia="Times New Roman" w:hAnsi="Times New Roman" w:cs="Times New Roman"/>
          <w:b/>
          <w:bCs/>
          <w:sz w:val="28"/>
          <w:szCs w:val="28"/>
          <w:lang w:val="ru-RU" w:eastAsia="ru-RU"/>
        </w:rPr>
        <w:t xml:space="preserve"> </w:t>
      </w:r>
      <w:proofErr w:type="spellStart"/>
      <w:r w:rsidRPr="002F2ED7">
        <w:rPr>
          <w:rFonts w:ascii="Times New Roman" w:eastAsia="Times New Roman" w:hAnsi="Times New Roman" w:cs="Times New Roman"/>
          <w:b/>
          <w:bCs/>
          <w:sz w:val="28"/>
          <w:szCs w:val="28"/>
          <w:lang w:val="ru-RU" w:eastAsia="ru-RU"/>
        </w:rPr>
        <w:t>захисту</w:t>
      </w:r>
      <w:proofErr w:type="spellEnd"/>
      <w:r w:rsidRPr="002F2ED7">
        <w:rPr>
          <w:rFonts w:ascii="Times New Roman" w:eastAsia="Times New Roman" w:hAnsi="Times New Roman" w:cs="Times New Roman"/>
          <w:b/>
          <w:bCs/>
          <w:sz w:val="28"/>
          <w:szCs w:val="28"/>
          <w:lang w:val="ru-RU" w:eastAsia="ru-RU"/>
        </w:rPr>
        <w:t xml:space="preserve"> </w:t>
      </w:r>
      <w:proofErr w:type="spellStart"/>
      <w:r w:rsidRPr="002F2ED7">
        <w:rPr>
          <w:rFonts w:ascii="Times New Roman" w:eastAsia="Times New Roman" w:hAnsi="Times New Roman" w:cs="Times New Roman"/>
          <w:b/>
          <w:bCs/>
          <w:sz w:val="28"/>
          <w:szCs w:val="28"/>
          <w:lang w:val="ru-RU" w:eastAsia="ru-RU"/>
        </w:rPr>
        <w:t>населення,освіти,культури,туризму,молоді</w:t>
      </w:r>
      <w:proofErr w:type="spellEnd"/>
      <w:r w:rsidRPr="002F2ED7">
        <w:rPr>
          <w:rFonts w:ascii="Times New Roman" w:eastAsia="Times New Roman" w:hAnsi="Times New Roman" w:cs="Times New Roman"/>
          <w:b/>
          <w:bCs/>
          <w:sz w:val="28"/>
          <w:szCs w:val="28"/>
          <w:lang w:val="ru-RU" w:eastAsia="ru-RU"/>
        </w:rPr>
        <w:t xml:space="preserve"> та спорту</w:t>
      </w:r>
    </w:p>
    <w:p w:rsidR="002F2ED7" w:rsidRPr="002F2ED7" w:rsidRDefault="002F2ED7" w:rsidP="002F2ED7">
      <w:pPr>
        <w:spacing w:after="0" w:line="240" w:lineRule="auto"/>
        <w:jc w:val="center"/>
        <w:rPr>
          <w:rFonts w:ascii="Times New Roman" w:eastAsia="Times New Roman" w:hAnsi="Times New Roman" w:cs="Times New Roman"/>
          <w:bCs/>
          <w:sz w:val="28"/>
          <w:szCs w:val="28"/>
          <w:u w:val="single"/>
          <w:lang w:val="ru-RU" w:eastAsia="ru-RU"/>
        </w:rPr>
      </w:pPr>
      <w:r w:rsidRPr="002F2ED7">
        <w:rPr>
          <w:rFonts w:ascii="Times New Roman" w:eastAsia="Times New Roman" w:hAnsi="Times New Roman" w:cs="Times New Roman"/>
          <w:bCs/>
          <w:sz w:val="28"/>
          <w:szCs w:val="28"/>
          <w:u w:val="single"/>
          <w:lang w:val="ru-RU" w:eastAsia="ru-RU"/>
        </w:rPr>
        <w:t xml:space="preserve">(голова </w:t>
      </w:r>
      <w:proofErr w:type="spellStart"/>
      <w:r w:rsidRPr="002F2ED7">
        <w:rPr>
          <w:rFonts w:ascii="Times New Roman" w:eastAsia="Times New Roman" w:hAnsi="Times New Roman" w:cs="Times New Roman"/>
          <w:bCs/>
          <w:sz w:val="28"/>
          <w:szCs w:val="28"/>
          <w:u w:val="single"/>
          <w:lang w:val="ru-RU" w:eastAsia="ru-RU"/>
        </w:rPr>
        <w:t>комісії</w:t>
      </w:r>
      <w:proofErr w:type="spellEnd"/>
      <w:r w:rsidRPr="002F2ED7">
        <w:rPr>
          <w:rFonts w:ascii="Times New Roman" w:eastAsia="Times New Roman" w:hAnsi="Times New Roman" w:cs="Times New Roman"/>
          <w:bCs/>
          <w:sz w:val="28"/>
          <w:szCs w:val="28"/>
          <w:u w:val="single"/>
          <w:lang w:val="ru-RU" w:eastAsia="ru-RU"/>
        </w:rPr>
        <w:t xml:space="preserve"> </w:t>
      </w:r>
      <w:proofErr w:type="spellStart"/>
      <w:r w:rsidRPr="002F2ED7">
        <w:rPr>
          <w:rFonts w:ascii="Times New Roman" w:eastAsia="Times New Roman" w:hAnsi="Times New Roman" w:cs="Times New Roman"/>
          <w:bCs/>
          <w:sz w:val="28"/>
          <w:szCs w:val="28"/>
          <w:u w:val="single"/>
          <w:lang w:val="ru-RU" w:eastAsia="ru-RU"/>
        </w:rPr>
        <w:t>Мотуз</w:t>
      </w:r>
      <w:proofErr w:type="spellEnd"/>
      <w:r w:rsidRPr="002F2ED7">
        <w:rPr>
          <w:rFonts w:ascii="Times New Roman" w:eastAsia="Times New Roman" w:hAnsi="Times New Roman" w:cs="Times New Roman"/>
          <w:bCs/>
          <w:sz w:val="28"/>
          <w:szCs w:val="28"/>
          <w:u w:val="single"/>
          <w:lang w:val="ru-RU" w:eastAsia="ru-RU"/>
        </w:rPr>
        <w:t xml:space="preserve"> С.В.)</w:t>
      </w:r>
    </w:p>
    <w:p w:rsidR="002F2ED7" w:rsidRPr="002F2ED7" w:rsidRDefault="002F2ED7" w:rsidP="002F2ED7">
      <w:pPr>
        <w:spacing w:after="0" w:line="240" w:lineRule="auto"/>
        <w:jc w:val="both"/>
        <w:rPr>
          <w:rFonts w:ascii="Times New Roman" w:eastAsia="Times New Roman" w:hAnsi="Times New Roman" w:cs="Times New Roman"/>
          <w:bCs/>
          <w:sz w:val="28"/>
          <w:szCs w:val="28"/>
          <w:lang w:val="ru-RU" w:eastAsia="ru-RU"/>
        </w:rPr>
      </w:pPr>
    </w:p>
    <w:p w:rsidR="002F2ED7" w:rsidRPr="002F2ED7" w:rsidRDefault="002F2ED7" w:rsidP="002F2ED7">
      <w:pPr>
        <w:spacing w:after="0" w:line="240" w:lineRule="auto"/>
        <w:ind w:firstLine="708"/>
        <w:jc w:val="both"/>
        <w:rPr>
          <w:rFonts w:ascii="Times New Roman" w:eastAsia="Times New Roman" w:hAnsi="Times New Roman" w:cs="Times New Roman"/>
          <w:bCs/>
          <w:sz w:val="28"/>
          <w:szCs w:val="28"/>
          <w:lang w:eastAsia="ru-RU"/>
        </w:rPr>
      </w:pPr>
      <w:r w:rsidRPr="002F2ED7">
        <w:rPr>
          <w:rFonts w:ascii="Times New Roman" w:eastAsia="Times New Roman" w:hAnsi="Times New Roman" w:cs="Times New Roman"/>
          <w:bCs/>
          <w:sz w:val="28"/>
          <w:szCs w:val="28"/>
          <w:lang w:eastAsia="ru-RU"/>
        </w:rPr>
        <w:t>В цьому кварталі було  проведено 76% комісій із запланованих 13 комісій згідно графіку. Всього було розглянуто 38 питань з 41 передбачених порядком денним, включаючи депутатські звернення, звернення управлінь Миколаївської міської ради, депутатських звернень, звернень громадських організацій та громадян.</w:t>
      </w:r>
    </w:p>
    <w:p w:rsidR="002F2ED7" w:rsidRPr="002F2ED7" w:rsidRDefault="002F2ED7" w:rsidP="002F2ED7">
      <w:pPr>
        <w:spacing w:after="0" w:line="240" w:lineRule="auto"/>
        <w:jc w:val="both"/>
        <w:rPr>
          <w:rFonts w:ascii="Times New Roman" w:eastAsia="Times New Roman" w:hAnsi="Times New Roman" w:cs="Times New Roman"/>
          <w:sz w:val="28"/>
          <w:szCs w:val="28"/>
        </w:rPr>
      </w:pPr>
      <w:r w:rsidRPr="002F2ED7">
        <w:rPr>
          <w:rFonts w:ascii="Times New Roman" w:eastAsia="Times New Roman" w:hAnsi="Times New Roman" w:cs="Times New Roman"/>
          <w:bCs/>
          <w:sz w:val="28"/>
          <w:szCs w:val="28"/>
          <w:lang w:eastAsia="ru-RU"/>
        </w:rPr>
        <w:tab/>
        <w:t xml:space="preserve">Згідно з планом роботи постійної комісії були розглянуті </w:t>
      </w:r>
      <w:proofErr w:type="spellStart"/>
      <w:r w:rsidRPr="002F2ED7">
        <w:rPr>
          <w:rFonts w:ascii="Times New Roman" w:eastAsia="Times New Roman" w:hAnsi="Times New Roman" w:cs="Times New Roman"/>
          <w:bCs/>
          <w:sz w:val="28"/>
          <w:szCs w:val="28"/>
          <w:lang w:eastAsia="ru-RU"/>
        </w:rPr>
        <w:t>проєкти</w:t>
      </w:r>
      <w:proofErr w:type="spellEnd"/>
      <w:r w:rsidRPr="002F2ED7">
        <w:rPr>
          <w:rFonts w:ascii="Times New Roman" w:eastAsia="Times New Roman" w:hAnsi="Times New Roman" w:cs="Times New Roman"/>
          <w:bCs/>
          <w:sz w:val="28"/>
          <w:szCs w:val="28"/>
          <w:lang w:eastAsia="ru-RU"/>
        </w:rPr>
        <w:t xml:space="preserve"> рішення, які пропонуються на розгляд сесії Миколаївської міської ради, прийняті відповідні рекомендації з наступних звернень: </w:t>
      </w:r>
      <w:r w:rsidRPr="002F2ED7">
        <w:rPr>
          <w:rFonts w:ascii="Times New Roman" w:eastAsia="Times New Roman" w:hAnsi="Times New Roman" w:cs="Times New Roman"/>
          <w:color w:val="000000"/>
          <w:sz w:val="28"/>
          <w:szCs w:val="28"/>
          <w:shd w:val="clear" w:color="auto" w:fill="FFFFFF"/>
          <w:lang w:eastAsia="uk-UA"/>
        </w:rPr>
        <w:t xml:space="preserve">розгляд Програми поводження з тваринами за пропозицією департаменту житлово-комунального господарства </w:t>
      </w:r>
      <w:r w:rsidRPr="002F2ED7">
        <w:rPr>
          <w:rFonts w:ascii="Times New Roman" w:eastAsia="Times New Roman" w:hAnsi="Times New Roman" w:cs="Times New Roman"/>
          <w:color w:val="000000"/>
          <w:sz w:val="28"/>
          <w:szCs w:val="28"/>
          <w:shd w:val="clear" w:color="auto" w:fill="FFFFFF"/>
          <w:lang w:eastAsia="uk-UA"/>
        </w:rPr>
        <w:lastRenderedPageBreak/>
        <w:t xml:space="preserve">Миколаївської міської ради та за пропозицією депутата Миколаївської міської ради </w:t>
      </w:r>
      <w:proofErr w:type="spellStart"/>
      <w:r w:rsidRPr="002F2ED7">
        <w:rPr>
          <w:rFonts w:ascii="Times New Roman" w:eastAsia="Times New Roman" w:hAnsi="Times New Roman" w:cs="Times New Roman"/>
          <w:color w:val="000000"/>
          <w:sz w:val="28"/>
          <w:szCs w:val="28"/>
          <w:shd w:val="clear" w:color="auto" w:fill="FFFFFF"/>
          <w:lang w:eastAsia="uk-UA"/>
        </w:rPr>
        <w:t>Веселовської</w:t>
      </w:r>
      <w:proofErr w:type="spellEnd"/>
      <w:r w:rsidRPr="002F2ED7">
        <w:rPr>
          <w:rFonts w:ascii="Times New Roman" w:eastAsia="Times New Roman" w:hAnsi="Times New Roman" w:cs="Times New Roman"/>
          <w:color w:val="000000"/>
          <w:sz w:val="28"/>
          <w:szCs w:val="28"/>
          <w:shd w:val="clear" w:color="auto" w:fill="FFFFFF"/>
          <w:lang w:eastAsia="uk-UA"/>
        </w:rPr>
        <w:t xml:space="preserve"> Л.І., </w:t>
      </w:r>
      <w:r w:rsidRPr="002F2ED7">
        <w:rPr>
          <w:rFonts w:ascii="Times New Roman" w:eastAsia="Times New Roman" w:hAnsi="Times New Roman" w:cs="Times New Roman"/>
          <w:bCs/>
          <w:sz w:val="28"/>
          <w:szCs w:val="28"/>
          <w:shd w:val="clear" w:color="auto" w:fill="FFFFFF"/>
          <w:lang w:eastAsia="ru-RU"/>
        </w:rPr>
        <w:t xml:space="preserve">звернення батьківського колективу учнів Миколаївського морського ліцею імені професора </w:t>
      </w:r>
      <w:proofErr w:type="spellStart"/>
      <w:r w:rsidRPr="002F2ED7">
        <w:rPr>
          <w:rFonts w:ascii="Times New Roman" w:eastAsia="Times New Roman" w:hAnsi="Times New Roman" w:cs="Times New Roman"/>
          <w:bCs/>
          <w:sz w:val="28"/>
          <w:szCs w:val="28"/>
          <w:shd w:val="clear" w:color="auto" w:fill="FFFFFF"/>
          <w:lang w:eastAsia="ru-RU"/>
        </w:rPr>
        <w:t>М.Александрова</w:t>
      </w:r>
      <w:proofErr w:type="spellEnd"/>
      <w:r w:rsidRPr="002F2ED7">
        <w:rPr>
          <w:rFonts w:ascii="Times New Roman" w:eastAsia="Times New Roman" w:hAnsi="Times New Roman" w:cs="Times New Roman"/>
          <w:bCs/>
          <w:sz w:val="28"/>
          <w:szCs w:val="28"/>
          <w:shd w:val="clear" w:color="auto" w:fill="FFFFFF"/>
          <w:lang w:eastAsia="ru-RU"/>
        </w:rPr>
        <w:t xml:space="preserve"> Миколаївської міської ради </w:t>
      </w:r>
      <w:r w:rsidRPr="002F2ED7">
        <w:rPr>
          <w:rFonts w:ascii="Times New Roman" w:eastAsia="Times New Roman" w:hAnsi="Times New Roman" w:cs="Times New Roman"/>
          <w:sz w:val="28"/>
          <w:szCs w:val="28"/>
          <w:shd w:val="clear" w:color="auto" w:fill="FFFFFF"/>
          <w:lang w:eastAsia="ru-RU"/>
        </w:rPr>
        <w:t xml:space="preserve">щодо надання приміщення та створення задовільних умов для здійснення освітнього процесу, </w:t>
      </w:r>
      <w:r w:rsidRPr="002F2ED7">
        <w:rPr>
          <w:rFonts w:ascii="Times New Roman" w:eastAsia="Times New Roman" w:hAnsi="Times New Roman" w:cs="Times New Roman"/>
          <w:bCs/>
          <w:color w:val="000000"/>
          <w:sz w:val="27"/>
          <w:szCs w:val="27"/>
          <w:shd w:val="clear" w:color="auto" w:fill="FFFFFF"/>
          <w:lang w:eastAsia="uk-UA"/>
        </w:rPr>
        <w:t>звернення управління у справах фізичної культури і спорту Миколаївської міської ради</w:t>
      </w:r>
      <w:r w:rsidRPr="002F2ED7">
        <w:rPr>
          <w:rFonts w:ascii="Times New Roman" w:eastAsia="Times New Roman" w:hAnsi="Times New Roman" w:cs="Times New Roman"/>
          <w:b/>
          <w:color w:val="000000"/>
          <w:sz w:val="27"/>
          <w:szCs w:val="27"/>
          <w:shd w:val="clear" w:color="auto" w:fill="FFFFFF"/>
          <w:lang w:eastAsia="uk-UA"/>
        </w:rPr>
        <w:t xml:space="preserve"> </w:t>
      </w:r>
      <w:r w:rsidRPr="002F2ED7">
        <w:rPr>
          <w:rFonts w:ascii="Times New Roman" w:eastAsia="Times New Roman" w:hAnsi="Times New Roman" w:cs="Times New Roman"/>
          <w:color w:val="000000"/>
          <w:sz w:val="27"/>
          <w:szCs w:val="27"/>
          <w:shd w:val="clear" w:color="auto" w:fill="FFFFFF"/>
          <w:lang w:eastAsia="uk-UA"/>
        </w:rPr>
        <w:t xml:space="preserve">щодо погодження перейменування Комплексної дитячо-юнацької спортивної школи фізкультурно-спортивного товариства «Україна» на Комплексну дитячо-юнацьку спортивну школу «Україна», </w:t>
      </w:r>
      <w:r w:rsidRPr="002F2ED7">
        <w:rPr>
          <w:rFonts w:ascii="Times New Roman" w:eastAsia="Times New Roman" w:hAnsi="Times New Roman" w:cs="Times New Roman"/>
          <w:color w:val="000000"/>
          <w:sz w:val="28"/>
          <w:szCs w:val="28"/>
          <w:shd w:val="clear" w:color="auto" w:fill="FFFFFF"/>
          <w:lang w:eastAsia="uk-UA"/>
        </w:rPr>
        <w:t xml:space="preserve">питання щодо внесення змін до Положення «Про присвоєння звання «Почесний громадянин міста Миколаєва», </w:t>
      </w:r>
      <w:r w:rsidRPr="002F2ED7">
        <w:rPr>
          <w:rFonts w:ascii="Times New Roman" w:eastAsia="Times New Roman" w:hAnsi="Times New Roman" w:cs="Times New Roman"/>
          <w:bCs/>
          <w:sz w:val="27"/>
          <w:szCs w:val="27"/>
          <w:lang w:eastAsia="ru-RU"/>
        </w:rPr>
        <w:t xml:space="preserve">звернення депутата Миколаївської міської ради </w:t>
      </w:r>
      <w:r w:rsidRPr="002F2ED7">
        <w:rPr>
          <w:rFonts w:ascii="Times New Roman" w:eastAsia="Times New Roman" w:hAnsi="Times New Roman" w:cs="Times New Roman"/>
          <w:bCs/>
          <w:sz w:val="27"/>
          <w:szCs w:val="27"/>
          <w:lang w:val="en-US" w:eastAsia="ru-RU"/>
        </w:rPr>
        <w:t>VII</w:t>
      </w:r>
      <w:r w:rsidRPr="002F2ED7">
        <w:rPr>
          <w:rFonts w:ascii="Times New Roman" w:eastAsia="Times New Roman" w:hAnsi="Times New Roman" w:cs="Times New Roman"/>
          <w:bCs/>
          <w:sz w:val="27"/>
          <w:szCs w:val="27"/>
          <w:lang w:eastAsia="ru-RU"/>
        </w:rPr>
        <w:t xml:space="preserve"> скликання </w:t>
      </w:r>
      <w:proofErr w:type="spellStart"/>
      <w:r w:rsidRPr="002F2ED7">
        <w:rPr>
          <w:rFonts w:ascii="Times New Roman" w:eastAsia="Times New Roman" w:hAnsi="Times New Roman" w:cs="Times New Roman"/>
          <w:bCs/>
          <w:sz w:val="27"/>
          <w:szCs w:val="27"/>
          <w:lang w:eastAsia="ru-RU"/>
        </w:rPr>
        <w:t>Філевського</w:t>
      </w:r>
      <w:proofErr w:type="spellEnd"/>
      <w:r w:rsidRPr="002F2ED7">
        <w:rPr>
          <w:rFonts w:ascii="Times New Roman" w:eastAsia="Times New Roman" w:hAnsi="Times New Roman" w:cs="Times New Roman"/>
          <w:bCs/>
          <w:sz w:val="27"/>
          <w:szCs w:val="27"/>
          <w:lang w:eastAsia="ru-RU"/>
        </w:rPr>
        <w:t xml:space="preserve"> Р.М</w:t>
      </w:r>
      <w:r w:rsidRPr="002F2ED7">
        <w:rPr>
          <w:rFonts w:ascii="Times New Roman" w:eastAsia="Times New Roman" w:hAnsi="Times New Roman" w:cs="Times New Roman"/>
          <w:b/>
          <w:sz w:val="27"/>
          <w:szCs w:val="27"/>
          <w:lang w:eastAsia="ru-RU"/>
        </w:rPr>
        <w:t>.</w:t>
      </w:r>
      <w:r w:rsidRPr="002F2ED7">
        <w:rPr>
          <w:rFonts w:ascii="Times New Roman" w:eastAsia="Times New Roman" w:hAnsi="Times New Roman" w:cs="Times New Roman"/>
          <w:sz w:val="27"/>
          <w:szCs w:val="27"/>
          <w:lang w:eastAsia="ru-RU"/>
        </w:rPr>
        <w:t xml:space="preserve"> з приводу недостатнього фінансування потреб дошкільного навчального закладу № 20 і неодноразових зборів коштів адміністрацією закладів освіти з батьків, </w:t>
      </w:r>
      <w:r w:rsidRPr="002F2ED7">
        <w:rPr>
          <w:rFonts w:ascii="Times New Roman" w:eastAsia="Times New Roman" w:hAnsi="Times New Roman" w:cs="Times New Roman"/>
          <w:bCs/>
          <w:color w:val="000000"/>
          <w:sz w:val="27"/>
          <w:szCs w:val="27"/>
          <w:shd w:val="clear" w:color="auto" w:fill="FFFFFF"/>
          <w:lang w:eastAsia="uk-UA"/>
        </w:rPr>
        <w:t xml:space="preserve">звернення громадської організації «Миколаївське міське об’єднання родин з особливими дітьми та інвалідів-дитинства «Усмішка дитини», </w:t>
      </w:r>
      <w:r w:rsidRPr="002F2ED7">
        <w:rPr>
          <w:rFonts w:ascii="Times New Roman" w:eastAsia="Times New Roman" w:hAnsi="Times New Roman" w:cs="Times New Roman"/>
          <w:bCs/>
          <w:sz w:val="27"/>
          <w:szCs w:val="27"/>
          <w:shd w:val="clear" w:color="auto" w:fill="FFFFFF"/>
          <w:lang w:eastAsia="ru-RU"/>
        </w:rPr>
        <w:t xml:space="preserve">звернення голови ГО «Сильні разом» </w:t>
      </w:r>
      <w:proofErr w:type="spellStart"/>
      <w:r w:rsidRPr="002F2ED7">
        <w:rPr>
          <w:rFonts w:ascii="Times New Roman" w:eastAsia="Times New Roman" w:hAnsi="Times New Roman" w:cs="Times New Roman"/>
          <w:bCs/>
          <w:sz w:val="27"/>
          <w:szCs w:val="27"/>
          <w:shd w:val="clear" w:color="auto" w:fill="FFFFFF"/>
          <w:lang w:eastAsia="ru-RU"/>
        </w:rPr>
        <w:t>Долгих</w:t>
      </w:r>
      <w:proofErr w:type="spellEnd"/>
      <w:r w:rsidRPr="002F2ED7">
        <w:rPr>
          <w:rFonts w:ascii="Times New Roman" w:eastAsia="Times New Roman" w:hAnsi="Times New Roman" w:cs="Times New Roman"/>
          <w:bCs/>
          <w:sz w:val="27"/>
          <w:szCs w:val="27"/>
          <w:shd w:val="clear" w:color="auto" w:fill="FFFFFF"/>
          <w:lang w:eastAsia="ru-RU"/>
        </w:rPr>
        <w:t xml:space="preserve"> О.О., </w:t>
      </w:r>
      <w:r w:rsidRPr="002F2ED7">
        <w:rPr>
          <w:rFonts w:ascii="Times New Roman" w:eastAsia="Times New Roman" w:hAnsi="Times New Roman" w:cs="Times New Roman"/>
          <w:bCs/>
          <w:sz w:val="28"/>
          <w:szCs w:val="28"/>
          <w:lang w:eastAsia="ru-RU"/>
        </w:rPr>
        <w:t xml:space="preserve">звернення ГО Миколаївського міського фізкультурно-оздоровчого клубу інвалідів «Вікторія», звернення представника ініціативної групи мешканців </w:t>
      </w:r>
      <w:proofErr w:type="spellStart"/>
      <w:r w:rsidRPr="002F2ED7">
        <w:rPr>
          <w:rFonts w:ascii="Times New Roman" w:eastAsia="Times New Roman" w:hAnsi="Times New Roman" w:cs="Times New Roman"/>
          <w:bCs/>
          <w:sz w:val="28"/>
          <w:szCs w:val="28"/>
          <w:lang w:eastAsia="ru-RU"/>
        </w:rPr>
        <w:t>Інгульського</w:t>
      </w:r>
      <w:proofErr w:type="spellEnd"/>
      <w:r w:rsidRPr="002F2ED7">
        <w:rPr>
          <w:rFonts w:ascii="Times New Roman" w:eastAsia="Times New Roman" w:hAnsi="Times New Roman" w:cs="Times New Roman"/>
          <w:bCs/>
          <w:sz w:val="28"/>
          <w:szCs w:val="28"/>
          <w:lang w:eastAsia="ru-RU"/>
        </w:rPr>
        <w:t xml:space="preserve"> району </w:t>
      </w:r>
      <w:proofErr w:type="spellStart"/>
      <w:r w:rsidRPr="002F2ED7">
        <w:rPr>
          <w:rFonts w:ascii="Times New Roman" w:eastAsia="Times New Roman" w:hAnsi="Times New Roman" w:cs="Times New Roman"/>
          <w:sz w:val="28"/>
          <w:szCs w:val="28"/>
          <w:lang w:val="ru-RU" w:eastAsia="ru-RU"/>
        </w:rPr>
        <w:t>щодо</w:t>
      </w:r>
      <w:proofErr w:type="spellEnd"/>
      <w:r w:rsidRPr="002F2ED7">
        <w:rPr>
          <w:rFonts w:ascii="Times New Roman" w:eastAsia="Times New Roman" w:hAnsi="Times New Roman" w:cs="Times New Roman"/>
          <w:sz w:val="28"/>
          <w:szCs w:val="28"/>
          <w:lang w:val="ru-RU" w:eastAsia="ru-RU"/>
        </w:rPr>
        <w:t xml:space="preserve"> </w:t>
      </w:r>
      <w:proofErr w:type="spellStart"/>
      <w:r w:rsidRPr="002F2ED7">
        <w:rPr>
          <w:rFonts w:ascii="Times New Roman" w:eastAsia="Times New Roman" w:hAnsi="Times New Roman" w:cs="Times New Roman"/>
          <w:sz w:val="28"/>
          <w:szCs w:val="28"/>
          <w:lang w:val="ru-RU" w:eastAsia="ru-RU"/>
        </w:rPr>
        <w:t>розформування</w:t>
      </w:r>
      <w:proofErr w:type="spellEnd"/>
      <w:r w:rsidRPr="002F2ED7">
        <w:rPr>
          <w:rFonts w:ascii="Times New Roman" w:eastAsia="Times New Roman" w:hAnsi="Times New Roman" w:cs="Times New Roman"/>
          <w:sz w:val="28"/>
          <w:szCs w:val="28"/>
          <w:lang w:val="ru-RU" w:eastAsia="ru-RU"/>
        </w:rPr>
        <w:t xml:space="preserve"> </w:t>
      </w:r>
      <w:proofErr w:type="spellStart"/>
      <w:r w:rsidRPr="002F2ED7">
        <w:rPr>
          <w:rFonts w:ascii="Times New Roman" w:eastAsia="Times New Roman" w:hAnsi="Times New Roman" w:cs="Times New Roman"/>
          <w:sz w:val="28"/>
          <w:szCs w:val="28"/>
          <w:lang w:val="ru-RU" w:eastAsia="ru-RU"/>
        </w:rPr>
        <w:t>спеціалізованої</w:t>
      </w:r>
      <w:proofErr w:type="spellEnd"/>
      <w:r w:rsidRPr="002F2ED7">
        <w:rPr>
          <w:rFonts w:ascii="Times New Roman" w:eastAsia="Times New Roman" w:hAnsi="Times New Roman" w:cs="Times New Roman"/>
          <w:sz w:val="28"/>
          <w:szCs w:val="28"/>
          <w:lang w:val="ru-RU" w:eastAsia="ru-RU"/>
        </w:rPr>
        <w:t xml:space="preserve"> </w:t>
      </w:r>
      <w:proofErr w:type="spellStart"/>
      <w:r w:rsidRPr="002F2ED7">
        <w:rPr>
          <w:rFonts w:ascii="Times New Roman" w:eastAsia="Times New Roman" w:hAnsi="Times New Roman" w:cs="Times New Roman"/>
          <w:sz w:val="28"/>
          <w:szCs w:val="28"/>
          <w:lang w:val="ru-RU" w:eastAsia="ru-RU"/>
        </w:rPr>
        <w:t>дитячої</w:t>
      </w:r>
      <w:proofErr w:type="spellEnd"/>
      <w:r w:rsidRPr="002F2ED7">
        <w:rPr>
          <w:rFonts w:ascii="Times New Roman" w:eastAsia="Times New Roman" w:hAnsi="Times New Roman" w:cs="Times New Roman"/>
          <w:sz w:val="28"/>
          <w:szCs w:val="28"/>
          <w:lang w:val="ru-RU" w:eastAsia="ru-RU"/>
        </w:rPr>
        <w:t xml:space="preserve"> </w:t>
      </w:r>
      <w:proofErr w:type="spellStart"/>
      <w:r w:rsidRPr="002F2ED7">
        <w:rPr>
          <w:rFonts w:ascii="Times New Roman" w:eastAsia="Times New Roman" w:hAnsi="Times New Roman" w:cs="Times New Roman"/>
          <w:sz w:val="28"/>
          <w:szCs w:val="28"/>
          <w:lang w:val="ru-RU" w:eastAsia="ru-RU"/>
        </w:rPr>
        <w:t>поліклініки</w:t>
      </w:r>
      <w:proofErr w:type="spellEnd"/>
      <w:r w:rsidRPr="002F2ED7">
        <w:rPr>
          <w:rFonts w:ascii="Times New Roman" w:eastAsia="Times New Roman" w:hAnsi="Times New Roman" w:cs="Times New Roman"/>
          <w:sz w:val="28"/>
          <w:szCs w:val="28"/>
          <w:lang w:val="ru-RU" w:eastAsia="ru-RU"/>
        </w:rPr>
        <w:t xml:space="preserve"> №2 та </w:t>
      </w:r>
      <w:proofErr w:type="spellStart"/>
      <w:r w:rsidRPr="002F2ED7">
        <w:rPr>
          <w:rFonts w:ascii="Times New Roman" w:eastAsia="Times New Roman" w:hAnsi="Times New Roman" w:cs="Times New Roman"/>
          <w:sz w:val="28"/>
          <w:szCs w:val="28"/>
          <w:lang w:val="ru-RU" w:eastAsia="ru-RU"/>
        </w:rPr>
        <w:t>сімейної</w:t>
      </w:r>
      <w:proofErr w:type="spellEnd"/>
      <w:r w:rsidRPr="002F2ED7">
        <w:rPr>
          <w:rFonts w:ascii="Times New Roman" w:eastAsia="Times New Roman" w:hAnsi="Times New Roman" w:cs="Times New Roman"/>
          <w:sz w:val="28"/>
          <w:szCs w:val="28"/>
          <w:lang w:val="ru-RU" w:eastAsia="ru-RU"/>
        </w:rPr>
        <w:t xml:space="preserve"> </w:t>
      </w:r>
      <w:proofErr w:type="spellStart"/>
      <w:r w:rsidRPr="002F2ED7">
        <w:rPr>
          <w:rFonts w:ascii="Times New Roman" w:eastAsia="Times New Roman" w:hAnsi="Times New Roman" w:cs="Times New Roman"/>
          <w:sz w:val="28"/>
          <w:szCs w:val="28"/>
          <w:lang w:val="ru-RU" w:eastAsia="ru-RU"/>
        </w:rPr>
        <w:t>амбулаторії</w:t>
      </w:r>
      <w:proofErr w:type="spellEnd"/>
      <w:r w:rsidRPr="002F2ED7">
        <w:rPr>
          <w:rFonts w:ascii="Times New Roman" w:eastAsia="Times New Roman" w:hAnsi="Times New Roman" w:cs="Times New Roman"/>
          <w:sz w:val="28"/>
          <w:szCs w:val="28"/>
          <w:lang w:val="ru-RU" w:eastAsia="ru-RU"/>
        </w:rPr>
        <w:t xml:space="preserve"> №7, за адресою: </w:t>
      </w:r>
      <w:proofErr w:type="spellStart"/>
      <w:r w:rsidRPr="002F2ED7">
        <w:rPr>
          <w:rFonts w:ascii="Times New Roman" w:eastAsia="Times New Roman" w:hAnsi="Times New Roman" w:cs="Times New Roman"/>
          <w:sz w:val="28"/>
          <w:szCs w:val="28"/>
          <w:lang w:val="ru-RU" w:eastAsia="ru-RU"/>
        </w:rPr>
        <w:t>вул</w:t>
      </w:r>
      <w:proofErr w:type="spellEnd"/>
      <w:r w:rsidRPr="002F2ED7">
        <w:rPr>
          <w:rFonts w:ascii="Times New Roman" w:eastAsia="Times New Roman" w:hAnsi="Times New Roman" w:cs="Times New Roman"/>
          <w:sz w:val="28"/>
          <w:szCs w:val="28"/>
          <w:lang w:val="ru-RU" w:eastAsia="ru-RU"/>
        </w:rPr>
        <w:t xml:space="preserve">. </w:t>
      </w:r>
      <w:proofErr w:type="spellStart"/>
      <w:r w:rsidRPr="002F2ED7">
        <w:rPr>
          <w:rFonts w:ascii="Times New Roman" w:eastAsia="Times New Roman" w:hAnsi="Times New Roman" w:cs="Times New Roman"/>
          <w:sz w:val="28"/>
          <w:szCs w:val="28"/>
          <w:lang w:val="ru-RU" w:eastAsia="ru-RU"/>
        </w:rPr>
        <w:t>Космонавтів</w:t>
      </w:r>
      <w:proofErr w:type="spellEnd"/>
      <w:r w:rsidRPr="002F2ED7">
        <w:rPr>
          <w:rFonts w:ascii="Times New Roman" w:eastAsia="Times New Roman" w:hAnsi="Times New Roman" w:cs="Times New Roman"/>
          <w:sz w:val="28"/>
          <w:szCs w:val="28"/>
          <w:lang w:val="ru-RU" w:eastAsia="ru-RU"/>
        </w:rPr>
        <w:t xml:space="preserve">, 144 </w:t>
      </w:r>
      <w:r w:rsidRPr="002F2ED7">
        <w:rPr>
          <w:rFonts w:ascii="Times New Roman" w:eastAsia="Times New Roman" w:hAnsi="Times New Roman" w:cs="Times New Roman"/>
          <w:sz w:val="28"/>
          <w:szCs w:val="28"/>
        </w:rPr>
        <w:t>та інші важливі питання соціальної сфери міста Миколаєва.</w:t>
      </w:r>
    </w:p>
    <w:p w:rsidR="002F2ED7" w:rsidRPr="002F2ED7" w:rsidRDefault="002F2ED7" w:rsidP="002F2ED7">
      <w:pPr>
        <w:spacing w:after="0" w:line="240" w:lineRule="auto"/>
        <w:jc w:val="both"/>
        <w:rPr>
          <w:rFonts w:ascii="Times New Roman" w:eastAsia="Times New Roman" w:hAnsi="Times New Roman" w:cs="Times New Roman"/>
          <w:bCs/>
          <w:sz w:val="28"/>
          <w:szCs w:val="28"/>
          <w:lang w:eastAsia="ru-RU"/>
        </w:rPr>
      </w:pPr>
    </w:p>
    <w:p w:rsidR="002F2ED7" w:rsidRPr="002F2ED7" w:rsidRDefault="002F2ED7" w:rsidP="002F2ED7">
      <w:pPr>
        <w:rPr>
          <w:sz w:val="24"/>
        </w:rPr>
      </w:pPr>
    </w:p>
    <w:sectPr w:rsidR="002F2ED7" w:rsidRPr="002F2E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E670C"/>
    <w:multiLevelType w:val="hybridMultilevel"/>
    <w:tmpl w:val="38A8D5CC"/>
    <w:lvl w:ilvl="0" w:tplc="9BFE03E8">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45"/>
    <w:rsid w:val="00087522"/>
    <w:rsid w:val="002F2ED7"/>
    <w:rsid w:val="00897784"/>
    <w:rsid w:val="00A54B45"/>
    <w:rsid w:val="00F77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1F8CD-EFA5-4E7A-9D58-1C8EDA5D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5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7784"/>
    <w:pPr>
      <w:autoSpaceDE w:val="0"/>
      <w:autoSpaceDN w:val="0"/>
      <w:adjustRightInd w:val="0"/>
      <w:spacing w:after="0" w:line="240" w:lineRule="auto"/>
    </w:pPr>
    <w:rPr>
      <w:rFonts w:ascii="Sylfaen" w:hAnsi="Sylfaen" w:cs="Sylfae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7717</Words>
  <Characters>4400</Characters>
  <Application>Microsoft Office Word</Application>
  <DocSecurity>0</DocSecurity>
  <Lines>36</Lines>
  <Paragraphs>24</Paragraphs>
  <ScaleCrop>false</ScaleCrop>
  <Company/>
  <LinksUpToDate>false</LinksUpToDate>
  <CharactersWithSpaces>12093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4</cp:revision>
  <dcterms:created xsi:type="dcterms:W3CDTF">2019-12-05T13:09:00Z</dcterms:created>
  <dcterms:modified xsi:type="dcterms:W3CDTF">2019-12-05T13:47:00Z</dcterms:modified>
</cp:coreProperties>
</file>