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09D6" w14:textId="77777777" w:rsidR="00D55368" w:rsidRPr="006818AC" w:rsidRDefault="00D55368" w:rsidP="00D55368">
      <w:pPr>
        <w:rPr>
          <w:color w:val="000000"/>
          <w:sz w:val="22"/>
          <w:szCs w:val="22"/>
          <w:lang w:val="uk-UA"/>
        </w:rPr>
      </w:pPr>
      <w:r w:rsidRPr="006818AC">
        <w:rPr>
          <w:color w:val="000000"/>
          <w:sz w:val="20"/>
          <w:szCs w:val="20"/>
          <w:lang w:val="en-US"/>
        </w:rPr>
        <w:t>s</w:t>
      </w:r>
      <w:r w:rsidRPr="006818AC">
        <w:rPr>
          <w:color w:val="000000"/>
          <w:sz w:val="20"/>
          <w:szCs w:val="20"/>
        </w:rPr>
        <w:t>-</w:t>
      </w:r>
      <w:r w:rsidRPr="006818AC">
        <w:rPr>
          <w:color w:val="000000"/>
          <w:sz w:val="20"/>
          <w:szCs w:val="20"/>
          <w:lang w:val="en-US"/>
        </w:rPr>
        <w:t>no</w:t>
      </w:r>
      <w:r w:rsidRPr="006818AC">
        <w:rPr>
          <w:color w:val="000000"/>
          <w:sz w:val="20"/>
          <w:szCs w:val="20"/>
        </w:rPr>
        <w:t>-03</w:t>
      </w:r>
      <w:r w:rsidRPr="006818AC">
        <w:rPr>
          <w:color w:val="000000"/>
          <w:sz w:val="20"/>
          <w:szCs w:val="20"/>
          <w:lang w:val="uk-UA"/>
        </w:rPr>
        <w:t xml:space="preserve">9              </w:t>
      </w:r>
      <w:r w:rsidRPr="006818AC">
        <w:rPr>
          <w:color w:val="000000"/>
          <w:sz w:val="20"/>
          <w:szCs w:val="20"/>
        </w:rPr>
        <w:t xml:space="preserve">                                           </w:t>
      </w:r>
      <w:r w:rsidRPr="006818AC">
        <w:rPr>
          <w:color w:val="000000"/>
          <w:sz w:val="22"/>
          <w:szCs w:val="22"/>
          <w:lang w:val="uk-UA"/>
        </w:rPr>
        <w:t xml:space="preserve">                                                                                         12.03.2024</w:t>
      </w:r>
    </w:p>
    <w:p w14:paraId="61452065" w14:textId="77777777" w:rsidR="00D55368" w:rsidRPr="006818AC" w:rsidRDefault="00D55368" w:rsidP="00D55368">
      <w:pPr>
        <w:jc w:val="center"/>
        <w:rPr>
          <w:b/>
          <w:color w:val="000000"/>
          <w:sz w:val="27"/>
          <w:szCs w:val="27"/>
          <w:lang w:val="uk-UA"/>
        </w:rPr>
      </w:pPr>
      <w:r w:rsidRPr="006818AC">
        <w:rPr>
          <w:b/>
          <w:color w:val="000000"/>
          <w:sz w:val="27"/>
          <w:szCs w:val="27"/>
          <w:lang w:val="uk-UA"/>
        </w:rPr>
        <w:t>ПОЯСНЮВАЛЬНА ЗАПИСКА</w:t>
      </w:r>
    </w:p>
    <w:p w14:paraId="33F8B1BC" w14:textId="77777777" w:rsidR="00D55368" w:rsidRPr="006818AC" w:rsidRDefault="00D55368" w:rsidP="00D55368">
      <w:pPr>
        <w:jc w:val="center"/>
        <w:rPr>
          <w:color w:val="000000"/>
          <w:sz w:val="27"/>
          <w:szCs w:val="27"/>
          <w:lang w:val="uk-UA"/>
        </w:rPr>
      </w:pPr>
      <w:r w:rsidRPr="006818AC">
        <w:rPr>
          <w:color w:val="000000"/>
          <w:sz w:val="27"/>
          <w:szCs w:val="27"/>
          <w:lang w:val="uk-UA"/>
        </w:rPr>
        <w:t xml:space="preserve">до </w:t>
      </w:r>
      <w:proofErr w:type="spellStart"/>
      <w:r w:rsidRPr="006818AC">
        <w:rPr>
          <w:color w:val="000000"/>
          <w:sz w:val="27"/>
          <w:szCs w:val="27"/>
          <w:lang w:val="uk-UA"/>
        </w:rPr>
        <w:t>проєкту</w:t>
      </w:r>
      <w:proofErr w:type="spellEnd"/>
      <w:r w:rsidRPr="006818AC">
        <w:rPr>
          <w:color w:val="000000"/>
          <w:sz w:val="27"/>
          <w:szCs w:val="27"/>
          <w:lang w:val="uk-UA"/>
        </w:rPr>
        <w:t xml:space="preserve"> рішення Миколаївської міської ради</w:t>
      </w:r>
    </w:p>
    <w:p w14:paraId="66C75A7A" w14:textId="77777777" w:rsidR="00D55368" w:rsidRPr="006818AC" w:rsidRDefault="00D55368" w:rsidP="00D55368">
      <w:pPr>
        <w:ind w:firstLine="708"/>
        <w:jc w:val="both"/>
        <w:rPr>
          <w:color w:val="000000"/>
          <w:sz w:val="27"/>
          <w:szCs w:val="27"/>
          <w:lang w:val="uk-UA"/>
        </w:rPr>
      </w:pPr>
      <w:r w:rsidRPr="006818AC">
        <w:rPr>
          <w:color w:val="000000"/>
          <w:sz w:val="27"/>
          <w:szCs w:val="27"/>
          <w:lang w:val="uk-UA"/>
        </w:rPr>
        <w:t xml:space="preserve">«Про ліквідацію Дошкільного навчального закладу №70 м. Миколаїв» </w:t>
      </w:r>
    </w:p>
    <w:p w14:paraId="08E6EAB7" w14:textId="77777777" w:rsidR="00D55368" w:rsidRPr="006818AC" w:rsidRDefault="00D55368" w:rsidP="00D55368">
      <w:pPr>
        <w:ind w:firstLine="708"/>
        <w:jc w:val="both"/>
        <w:rPr>
          <w:color w:val="000000"/>
          <w:sz w:val="27"/>
          <w:szCs w:val="27"/>
          <w:lang w:val="uk-UA"/>
        </w:rPr>
      </w:pPr>
    </w:p>
    <w:p w14:paraId="1DC733A4" w14:textId="77777777" w:rsidR="00D55368" w:rsidRPr="006818AC" w:rsidRDefault="00D55368" w:rsidP="00D55368">
      <w:pPr>
        <w:ind w:firstLine="708"/>
        <w:jc w:val="both"/>
        <w:rPr>
          <w:color w:val="000000"/>
          <w:sz w:val="27"/>
          <w:szCs w:val="27"/>
          <w:lang w:val="uk-UA"/>
        </w:rPr>
      </w:pPr>
      <w:r w:rsidRPr="006818AC">
        <w:rPr>
          <w:color w:val="000000"/>
          <w:sz w:val="27"/>
          <w:szCs w:val="27"/>
          <w:lang w:val="uk-UA"/>
        </w:rPr>
        <w:t xml:space="preserve">Суб’єктом подання </w:t>
      </w:r>
      <w:proofErr w:type="spellStart"/>
      <w:r w:rsidRPr="006818AC">
        <w:rPr>
          <w:color w:val="000000"/>
          <w:sz w:val="27"/>
          <w:szCs w:val="27"/>
          <w:lang w:val="uk-UA"/>
        </w:rPr>
        <w:t>проєкту</w:t>
      </w:r>
      <w:proofErr w:type="spellEnd"/>
      <w:r w:rsidRPr="006818AC">
        <w:rPr>
          <w:color w:val="000000"/>
          <w:sz w:val="27"/>
          <w:szCs w:val="27"/>
          <w:lang w:val="uk-UA"/>
        </w:rPr>
        <w:t xml:space="preserve"> рішення Миколаївської міської ради є управління освіти Миколаївської міської ради в особі начальника управління освіти Миколаївської міської ради – Личко Ганни Володимирівни                               (м. Миколаїв,  вул. Інженерна, 3,  т. 37-62-16).</w:t>
      </w:r>
    </w:p>
    <w:p w14:paraId="7E14E727" w14:textId="77777777" w:rsidR="00D55368" w:rsidRPr="006818AC" w:rsidRDefault="00D55368" w:rsidP="00D55368">
      <w:pPr>
        <w:ind w:firstLine="708"/>
        <w:jc w:val="both"/>
        <w:rPr>
          <w:color w:val="000000"/>
          <w:sz w:val="27"/>
          <w:szCs w:val="27"/>
          <w:lang w:val="uk-UA"/>
        </w:rPr>
      </w:pPr>
      <w:r w:rsidRPr="006818AC">
        <w:rPr>
          <w:color w:val="000000"/>
          <w:sz w:val="27"/>
          <w:szCs w:val="27"/>
          <w:lang w:val="uk-UA"/>
        </w:rPr>
        <w:t xml:space="preserve">Розробником </w:t>
      </w:r>
      <w:proofErr w:type="spellStart"/>
      <w:r w:rsidRPr="006818AC">
        <w:rPr>
          <w:color w:val="000000"/>
          <w:sz w:val="27"/>
          <w:szCs w:val="27"/>
          <w:lang w:val="uk-UA"/>
        </w:rPr>
        <w:t>проєкту</w:t>
      </w:r>
      <w:proofErr w:type="spellEnd"/>
      <w:r w:rsidRPr="006818AC">
        <w:rPr>
          <w:color w:val="000000"/>
          <w:sz w:val="27"/>
          <w:szCs w:val="27"/>
          <w:lang w:val="uk-UA"/>
        </w:rPr>
        <w:t xml:space="preserve"> рішення міської ради є управління освіти Миколаївської міської ради в особі начальника управління – Личко Ганни Володимирівни (вул. Інженерна, 3, т. 37-62-16).</w:t>
      </w:r>
    </w:p>
    <w:p w14:paraId="02F4B570" w14:textId="77777777" w:rsidR="00D55368" w:rsidRPr="006818AC" w:rsidRDefault="00D55368" w:rsidP="00D55368">
      <w:pPr>
        <w:tabs>
          <w:tab w:val="left" w:pos="9600"/>
        </w:tabs>
        <w:jc w:val="both"/>
        <w:rPr>
          <w:color w:val="000000"/>
          <w:sz w:val="27"/>
          <w:szCs w:val="27"/>
          <w:lang w:val="uk-UA"/>
        </w:rPr>
      </w:pPr>
      <w:r w:rsidRPr="006818AC">
        <w:rPr>
          <w:color w:val="000000"/>
          <w:sz w:val="27"/>
          <w:szCs w:val="27"/>
          <w:lang w:val="uk-UA"/>
        </w:rPr>
        <w:t xml:space="preserve">        Відповідальною особою за супровід даного </w:t>
      </w:r>
      <w:proofErr w:type="spellStart"/>
      <w:r w:rsidRPr="006818AC">
        <w:rPr>
          <w:color w:val="000000"/>
          <w:sz w:val="27"/>
          <w:szCs w:val="27"/>
          <w:lang w:val="uk-UA"/>
        </w:rPr>
        <w:t>проєкту</w:t>
      </w:r>
      <w:proofErr w:type="spellEnd"/>
      <w:r w:rsidRPr="006818AC">
        <w:rPr>
          <w:color w:val="000000"/>
          <w:sz w:val="27"/>
          <w:szCs w:val="27"/>
          <w:lang w:val="uk-UA"/>
        </w:rPr>
        <w:t xml:space="preserve"> рішення міської ради є Чабаненко Катерина Сергіївна, головний спеціаліст управління освіти Миколаївської міської ради (вул. Інженерна, 3, т. 37-62-17).</w:t>
      </w:r>
    </w:p>
    <w:p w14:paraId="00E13D51" w14:textId="77777777" w:rsidR="00D55368" w:rsidRPr="006818AC" w:rsidRDefault="00D55368" w:rsidP="00D55368">
      <w:pPr>
        <w:jc w:val="both"/>
        <w:rPr>
          <w:color w:val="000000"/>
          <w:sz w:val="27"/>
          <w:szCs w:val="27"/>
          <w:lang w:val="uk-UA"/>
        </w:rPr>
      </w:pPr>
      <w:r w:rsidRPr="006818AC">
        <w:rPr>
          <w:color w:val="000000"/>
          <w:sz w:val="27"/>
          <w:szCs w:val="27"/>
          <w:lang w:val="uk-UA"/>
        </w:rPr>
        <w:t xml:space="preserve">       Доповідачем даного </w:t>
      </w:r>
      <w:proofErr w:type="spellStart"/>
      <w:r w:rsidRPr="006818AC">
        <w:rPr>
          <w:color w:val="000000"/>
          <w:sz w:val="27"/>
          <w:szCs w:val="27"/>
          <w:lang w:val="uk-UA"/>
        </w:rPr>
        <w:t>проєкту</w:t>
      </w:r>
      <w:proofErr w:type="spellEnd"/>
      <w:r w:rsidRPr="006818AC">
        <w:rPr>
          <w:color w:val="000000"/>
          <w:sz w:val="27"/>
          <w:szCs w:val="27"/>
          <w:lang w:val="uk-UA"/>
        </w:rPr>
        <w:t xml:space="preserve"> рішення міської ради є Личко Ганна Володимирівна – начальник управління освіти Миколаївської міської ради                (м. Миколаїв, вул. Інженерна, 3,  т. 37-62-16).</w:t>
      </w:r>
    </w:p>
    <w:p w14:paraId="5BFA05AC" w14:textId="77777777" w:rsidR="00D55368" w:rsidRPr="006818AC" w:rsidRDefault="00D55368" w:rsidP="00D55368">
      <w:pPr>
        <w:ind w:firstLine="709"/>
        <w:jc w:val="both"/>
        <w:rPr>
          <w:color w:val="000000"/>
          <w:sz w:val="27"/>
          <w:szCs w:val="27"/>
          <w:lang w:val="uk-UA"/>
        </w:rPr>
      </w:pPr>
    </w:p>
    <w:p w14:paraId="21B87FA2" w14:textId="77777777" w:rsidR="00D55368" w:rsidRPr="006818AC" w:rsidRDefault="00D55368" w:rsidP="00D55368">
      <w:pPr>
        <w:jc w:val="center"/>
        <w:rPr>
          <w:b/>
          <w:color w:val="000000"/>
          <w:sz w:val="27"/>
          <w:szCs w:val="27"/>
          <w:lang w:val="uk-UA"/>
        </w:rPr>
      </w:pPr>
      <w:r w:rsidRPr="006818AC">
        <w:rPr>
          <w:b/>
          <w:color w:val="000000"/>
          <w:sz w:val="27"/>
          <w:szCs w:val="27"/>
          <w:lang w:val="uk-UA"/>
        </w:rPr>
        <w:t xml:space="preserve">Опис питань (проблем), для вирішення яких підготовлено </w:t>
      </w:r>
      <w:proofErr w:type="spellStart"/>
      <w:r w:rsidRPr="006818AC">
        <w:rPr>
          <w:b/>
          <w:color w:val="000000"/>
          <w:sz w:val="27"/>
          <w:szCs w:val="27"/>
          <w:lang w:val="uk-UA"/>
        </w:rPr>
        <w:t>проєкт</w:t>
      </w:r>
      <w:proofErr w:type="spellEnd"/>
      <w:r w:rsidRPr="006818AC">
        <w:rPr>
          <w:b/>
          <w:color w:val="000000"/>
          <w:sz w:val="27"/>
          <w:szCs w:val="27"/>
          <w:lang w:val="uk-UA"/>
        </w:rPr>
        <w:t xml:space="preserve"> рішення</w:t>
      </w:r>
    </w:p>
    <w:p w14:paraId="3E051CA7" w14:textId="77777777" w:rsidR="00D55368" w:rsidRPr="006818AC" w:rsidRDefault="00D55368" w:rsidP="00D55368">
      <w:pPr>
        <w:shd w:val="clear" w:color="auto" w:fill="FFFFFF"/>
        <w:spacing w:after="150"/>
        <w:ind w:firstLine="448"/>
        <w:contextualSpacing/>
        <w:jc w:val="both"/>
        <w:rPr>
          <w:sz w:val="27"/>
          <w:szCs w:val="27"/>
          <w:lang w:val="uk-UA"/>
        </w:rPr>
      </w:pPr>
      <w:r w:rsidRPr="006818AC">
        <w:rPr>
          <w:bCs/>
          <w:sz w:val="27"/>
          <w:szCs w:val="27"/>
          <w:lang w:val="uk-UA"/>
        </w:rPr>
        <w:t xml:space="preserve">Засновник закладу освіти </w:t>
      </w:r>
      <w:bookmarkStart w:id="0" w:name="n385"/>
      <w:bookmarkEnd w:id="0"/>
      <w:r w:rsidRPr="006818AC">
        <w:rPr>
          <w:sz w:val="27"/>
          <w:szCs w:val="27"/>
          <w:lang w:val="uk-UA"/>
        </w:rPr>
        <w:t xml:space="preserve">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 що передбачено ч. 2 ст. 25 Закону України «Про освіту». </w:t>
      </w:r>
    </w:p>
    <w:p w14:paraId="65291259" w14:textId="77777777" w:rsidR="00D55368" w:rsidRPr="006818AC" w:rsidRDefault="00D55368" w:rsidP="00D55368">
      <w:pPr>
        <w:shd w:val="clear" w:color="auto" w:fill="FFFFFF"/>
        <w:spacing w:after="150"/>
        <w:ind w:firstLine="448"/>
        <w:contextualSpacing/>
        <w:jc w:val="both"/>
        <w:rPr>
          <w:sz w:val="27"/>
          <w:szCs w:val="27"/>
          <w:lang w:val="uk-UA"/>
        </w:rPr>
      </w:pPr>
      <w:r w:rsidRPr="006818AC">
        <w:rPr>
          <w:sz w:val="27"/>
          <w:szCs w:val="27"/>
          <w:lang w:val="uk-UA"/>
        </w:rPr>
        <w:t>Відповідно ч. 1 ст. 16 Закону України «Про дошкільну освіту»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14:paraId="73B1DECF" w14:textId="77777777" w:rsidR="00D55368" w:rsidRPr="006818AC" w:rsidRDefault="00D55368" w:rsidP="00D55368">
      <w:pPr>
        <w:shd w:val="clear" w:color="auto" w:fill="FFFFFF"/>
        <w:spacing w:after="150"/>
        <w:ind w:firstLine="448"/>
        <w:contextualSpacing/>
        <w:jc w:val="both"/>
        <w:rPr>
          <w:sz w:val="27"/>
          <w:szCs w:val="27"/>
          <w:lang w:val="uk-UA"/>
        </w:rPr>
      </w:pPr>
      <w:r w:rsidRPr="006818AC">
        <w:rPr>
          <w:sz w:val="27"/>
          <w:szCs w:val="27"/>
          <w:lang w:val="uk-UA"/>
        </w:rPr>
        <w:t>Положення п. 7розділу «Загальна частина» Положення  про заклад дошкільної освіти, затверджене постановою Кабінету Міністрів України від 12.03. 2003 р. №305 (в редакції постанови Кабінету Міністрів України від 27.01.2021 №86) визначає, що утворення, реорганізація, ліквідація або перепрофілювання (зміна типу) закладу дошкільної освіти здійснюється відповідно до законодавства.</w:t>
      </w:r>
    </w:p>
    <w:p w14:paraId="09BD9C6B" w14:textId="77777777" w:rsidR="00D55368" w:rsidRPr="006818AC" w:rsidRDefault="00D55368" w:rsidP="00D55368">
      <w:pPr>
        <w:shd w:val="clear" w:color="auto" w:fill="FFFFFF"/>
        <w:ind w:firstLine="448"/>
        <w:contextualSpacing/>
        <w:jc w:val="both"/>
        <w:rPr>
          <w:sz w:val="27"/>
          <w:szCs w:val="27"/>
          <w:lang w:val="uk-UA"/>
        </w:rPr>
      </w:pPr>
      <w:r w:rsidRPr="006818AC">
        <w:rPr>
          <w:sz w:val="27"/>
          <w:szCs w:val="27"/>
          <w:lang w:val="uk-UA"/>
        </w:rPr>
        <w:t>Крім того, аналогічна норма визначена і п. 30 ч. 1 ст. 26 Закону України «Про місцеве самоврядування в Україні», яка регламентує, що реорганізація або ліквідація навчальних закладів комунальної форми власності здійснюється за рішенням місцевої ради.</w:t>
      </w:r>
    </w:p>
    <w:p w14:paraId="4A267A08" w14:textId="77777777" w:rsidR="00D55368" w:rsidRPr="006818AC" w:rsidRDefault="00D55368" w:rsidP="00D55368">
      <w:pPr>
        <w:shd w:val="clear" w:color="auto" w:fill="FFFFFF"/>
        <w:spacing w:after="150"/>
        <w:ind w:firstLine="450"/>
        <w:contextualSpacing/>
        <w:jc w:val="both"/>
        <w:rPr>
          <w:sz w:val="27"/>
          <w:szCs w:val="27"/>
          <w:lang w:val="uk-UA"/>
        </w:rPr>
      </w:pPr>
      <w:bookmarkStart w:id="1" w:name="n54"/>
      <w:bookmarkStart w:id="2" w:name="n489"/>
      <w:bookmarkStart w:id="3" w:name="_Hlk83123884"/>
      <w:bookmarkEnd w:id="1"/>
      <w:bookmarkEnd w:id="2"/>
      <w:r w:rsidRPr="006818AC">
        <w:rPr>
          <w:sz w:val="27"/>
          <w:szCs w:val="27"/>
          <w:lang w:val="uk-UA"/>
        </w:rPr>
        <w:t xml:space="preserve">Таким чином, в результаті прийняття Миколаївською міською радою запропонованого </w:t>
      </w:r>
      <w:proofErr w:type="spellStart"/>
      <w:r w:rsidRPr="006818AC">
        <w:rPr>
          <w:sz w:val="27"/>
          <w:szCs w:val="27"/>
          <w:lang w:val="uk-UA"/>
        </w:rPr>
        <w:t>проєкту</w:t>
      </w:r>
      <w:proofErr w:type="spellEnd"/>
      <w:r w:rsidRPr="006818AC">
        <w:rPr>
          <w:sz w:val="27"/>
          <w:szCs w:val="27"/>
          <w:lang w:val="uk-UA"/>
        </w:rPr>
        <w:t xml:space="preserve"> рішення суттєво оптимізуються видатки державного та місцевого бюджетів.</w:t>
      </w:r>
    </w:p>
    <w:p w14:paraId="4124517C" w14:textId="77777777" w:rsidR="00D55368" w:rsidRPr="006818AC" w:rsidRDefault="00D55368" w:rsidP="00D55368">
      <w:pPr>
        <w:shd w:val="clear" w:color="auto" w:fill="FFFFFF"/>
        <w:spacing w:after="150"/>
        <w:ind w:firstLine="450"/>
        <w:contextualSpacing/>
        <w:jc w:val="both"/>
        <w:rPr>
          <w:sz w:val="27"/>
          <w:szCs w:val="27"/>
          <w:lang w:val="uk-UA"/>
        </w:rPr>
      </w:pPr>
      <w:r w:rsidRPr="006818AC">
        <w:rPr>
          <w:sz w:val="27"/>
          <w:szCs w:val="27"/>
          <w:lang w:val="uk-UA"/>
        </w:rPr>
        <w:t xml:space="preserve"> </w:t>
      </w:r>
      <w:bookmarkEnd w:id="3"/>
    </w:p>
    <w:p w14:paraId="2956CDF3" w14:textId="77777777" w:rsidR="00D55368" w:rsidRPr="006818AC" w:rsidRDefault="00D55368" w:rsidP="00D55368">
      <w:pPr>
        <w:ind w:firstLine="709"/>
        <w:jc w:val="center"/>
        <w:rPr>
          <w:b/>
          <w:color w:val="000000"/>
          <w:sz w:val="27"/>
          <w:szCs w:val="27"/>
          <w:lang w:val="uk-UA"/>
        </w:rPr>
      </w:pPr>
      <w:r w:rsidRPr="006818AC">
        <w:rPr>
          <w:b/>
          <w:color w:val="000000"/>
          <w:sz w:val="27"/>
          <w:szCs w:val="27"/>
          <w:lang w:val="uk-UA"/>
        </w:rPr>
        <w:t>Мета і завдання прийняття рішення</w:t>
      </w:r>
    </w:p>
    <w:p w14:paraId="0227BD32" w14:textId="77777777" w:rsidR="00D55368" w:rsidRPr="006818AC" w:rsidRDefault="00D55368" w:rsidP="00D55368">
      <w:pPr>
        <w:ind w:firstLine="709"/>
        <w:jc w:val="both"/>
        <w:rPr>
          <w:color w:val="000000"/>
          <w:sz w:val="27"/>
          <w:szCs w:val="27"/>
          <w:lang w:val="uk-UA"/>
        </w:rPr>
      </w:pPr>
      <w:r w:rsidRPr="006818AC">
        <w:rPr>
          <w:color w:val="000000"/>
          <w:sz w:val="27"/>
          <w:szCs w:val="27"/>
          <w:lang w:val="uk-UA"/>
        </w:rPr>
        <w:t xml:space="preserve">Прийняття </w:t>
      </w:r>
      <w:proofErr w:type="spellStart"/>
      <w:r w:rsidRPr="006818AC">
        <w:rPr>
          <w:color w:val="000000"/>
          <w:sz w:val="27"/>
          <w:szCs w:val="27"/>
          <w:lang w:val="uk-UA"/>
        </w:rPr>
        <w:t>проєкту</w:t>
      </w:r>
      <w:proofErr w:type="spellEnd"/>
      <w:r w:rsidRPr="006818AC">
        <w:rPr>
          <w:color w:val="000000"/>
          <w:sz w:val="27"/>
          <w:szCs w:val="27"/>
          <w:lang w:val="uk-UA"/>
        </w:rPr>
        <w:t xml:space="preserve"> рішення міської ради полягає в необхідності раціонального використання коштів Миколаївської міської територіальної громади</w:t>
      </w:r>
      <w:r w:rsidRPr="006818AC">
        <w:rPr>
          <w:sz w:val="27"/>
          <w:szCs w:val="27"/>
          <w:lang w:val="uk-UA"/>
        </w:rPr>
        <w:t xml:space="preserve"> </w:t>
      </w:r>
      <w:r w:rsidRPr="006818AC">
        <w:rPr>
          <w:color w:val="000000"/>
          <w:sz w:val="27"/>
          <w:szCs w:val="27"/>
          <w:lang w:val="uk-UA"/>
        </w:rPr>
        <w:t>через прийняття рішення засновника про ліквідацію Дошкільного навчального закладу №70 м. Миколаїв</w:t>
      </w:r>
    </w:p>
    <w:p w14:paraId="4991D971" w14:textId="77777777" w:rsidR="00D55368" w:rsidRPr="006818AC" w:rsidRDefault="00D55368" w:rsidP="00D55368">
      <w:pPr>
        <w:ind w:firstLine="709"/>
        <w:jc w:val="both"/>
        <w:rPr>
          <w:color w:val="000000"/>
          <w:sz w:val="27"/>
          <w:szCs w:val="27"/>
          <w:lang w:val="uk-UA"/>
        </w:rPr>
      </w:pPr>
    </w:p>
    <w:p w14:paraId="7B4F9951" w14:textId="77777777" w:rsidR="00D55368" w:rsidRPr="006818AC" w:rsidRDefault="00D55368" w:rsidP="00D55368">
      <w:pPr>
        <w:ind w:firstLine="709"/>
        <w:jc w:val="center"/>
        <w:rPr>
          <w:b/>
          <w:color w:val="000000"/>
          <w:sz w:val="27"/>
          <w:szCs w:val="27"/>
          <w:lang w:val="uk-UA"/>
        </w:rPr>
      </w:pPr>
    </w:p>
    <w:p w14:paraId="37B9C465" w14:textId="77777777" w:rsidR="00D55368" w:rsidRPr="006818AC" w:rsidRDefault="00D55368" w:rsidP="00D55368">
      <w:pPr>
        <w:ind w:firstLine="709"/>
        <w:jc w:val="center"/>
        <w:rPr>
          <w:b/>
          <w:color w:val="000000"/>
          <w:sz w:val="27"/>
          <w:szCs w:val="27"/>
          <w:lang w:val="uk-UA"/>
        </w:rPr>
      </w:pPr>
      <w:r w:rsidRPr="006818AC">
        <w:rPr>
          <w:b/>
          <w:color w:val="000000"/>
          <w:sz w:val="27"/>
          <w:szCs w:val="27"/>
          <w:lang w:val="uk-UA"/>
        </w:rPr>
        <w:t xml:space="preserve">Основні положення </w:t>
      </w:r>
      <w:proofErr w:type="spellStart"/>
      <w:r w:rsidRPr="006818AC">
        <w:rPr>
          <w:b/>
          <w:color w:val="000000"/>
          <w:sz w:val="27"/>
          <w:szCs w:val="27"/>
          <w:lang w:val="uk-UA"/>
        </w:rPr>
        <w:t>проєкту</w:t>
      </w:r>
      <w:proofErr w:type="spellEnd"/>
      <w:r w:rsidRPr="006818AC">
        <w:rPr>
          <w:b/>
          <w:color w:val="000000"/>
          <w:sz w:val="27"/>
          <w:szCs w:val="27"/>
          <w:lang w:val="uk-UA"/>
        </w:rPr>
        <w:t xml:space="preserve"> рішення</w:t>
      </w:r>
    </w:p>
    <w:p w14:paraId="6CB015DB" w14:textId="77777777" w:rsidR="00D55368" w:rsidRPr="006818AC" w:rsidRDefault="00D55368" w:rsidP="00D55368">
      <w:pPr>
        <w:ind w:firstLine="709"/>
        <w:jc w:val="both"/>
        <w:rPr>
          <w:color w:val="000000"/>
          <w:sz w:val="27"/>
          <w:szCs w:val="27"/>
          <w:lang w:val="uk-UA"/>
        </w:rPr>
      </w:pPr>
      <w:proofErr w:type="spellStart"/>
      <w:r w:rsidRPr="006818AC">
        <w:rPr>
          <w:color w:val="000000"/>
          <w:sz w:val="27"/>
          <w:szCs w:val="27"/>
          <w:lang w:val="uk-UA"/>
        </w:rPr>
        <w:t>Проєктом</w:t>
      </w:r>
      <w:proofErr w:type="spellEnd"/>
      <w:r w:rsidRPr="006818AC">
        <w:rPr>
          <w:color w:val="000000"/>
          <w:sz w:val="27"/>
          <w:szCs w:val="27"/>
          <w:lang w:val="uk-UA"/>
        </w:rPr>
        <w:t xml:space="preserve"> рішення пропонується ліквідувати </w:t>
      </w:r>
      <w:bookmarkStart w:id="4" w:name="_Hlk92289155"/>
      <w:r w:rsidRPr="006818AC">
        <w:rPr>
          <w:color w:val="000000"/>
          <w:sz w:val="27"/>
          <w:szCs w:val="27"/>
          <w:lang w:val="uk-UA"/>
        </w:rPr>
        <w:t>Дошкільний навчальний закладу №70 м. Миколаїв</w:t>
      </w:r>
      <w:bookmarkStart w:id="5" w:name="_Hlk92286041"/>
      <w:bookmarkStart w:id="6" w:name="_Hlk161044563"/>
      <w:r w:rsidRPr="006818AC">
        <w:rPr>
          <w:color w:val="000000"/>
          <w:sz w:val="27"/>
          <w:szCs w:val="27"/>
          <w:lang w:val="uk-UA"/>
        </w:rPr>
        <w:t xml:space="preserve"> (Код ЄДРПОУ: 30900268)</w:t>
      </w:r>
      <w:bookmarkEnd w:id="4"/>
      <w:bookmarkEnd w:id="5"/>
      <w:bookmarkEnd w:id="6"/>
      <w:r w:rsidRPr="006818AC">
        <w:rPr>
          <w:sz w:val="26"/>
          <w:szCs w:val="26"/>
          <w:lang w:val="uk-UA"/>
        </w:rPr>
        <w:t>.</w:t>
      </w:r>
    </w:p>
    <w:p w14:paraId="3A43511E" w14:textId="77777777" w:rsidR="00D55368" w:rsidRPr="006818AC" w:rsidRDefault="00D55368" w:rsidP="00D55368">
      <w:pPr>
        <w:ind w:firstLine="709"/>
        <w:jc w:val="both"/>
        <w:rPr>
          <w:color w:val="000000"/>
          <w:sz w:val="27"/>
          <w:szCs w:val="27"/>
          <w:lang w:val="uk-UA"/>
        </w:rPr>
      </w:pPr>
      <w:proofErr w:type="spellStart"/>
      <w:r w:rsidRPr="006818AC">
        <w:rPr>
          <w:color w:val="000000"/>
          <w:sz w:val="27"/>
          <w:szCs w:val="27"/>
          <w:lang w:val="uk-UA"/>
        </w:rPr>
        <w:t>Проєкт</w:t>
      </w:r>
      <w:proofErr w:type="spellEnd"/>
      <w:r w:rsidRPr="006818AC">
        <w:rPr>
          <w:color w:val="000000"/>
          <w:sz w:val="27"/>
          <w:szCs w:val="27"/>
          <w:lang w:val="uk-UA"/>
        </w:rPr>
        <w:t xml:space="preserve"> рішення Миколаївської міської ради  «Про ліквідацію Дошкільного навчального закладу №70 м. Миколаїв» складається з таких частин:</w:t>
      </w:r>
    </w:p>
    <w:p w14:paraId="438BCEBB" w14:textId="77777777" w:rsidR="00D55368" w:rsidRPr="006818AC" w:rsidRDefault="00D55368" w:rsidP="00D55368">
      <w:pPr>
        <w:ind w:firstLine="709"/>
        <w:jc w:val="both"/>
        <w:rPr>
          <w:color w:val="000000"/>
          <w:sz w:val="27"/>
          <w:szCs w:val="27"/>
          <w:lang w:val="uk-UA"/>
        </w:rPr>
      </w:pPr>
      <w:r w:rsidRPr="006818AC">
        <w:rPr>
          <w:color w:val="000000"/>
          <w:sz w:val="27"/>
          <w:szCs w:val="27"/>
          <w:lang w:val="uk-UA"/>
        </w:rPr>
        <w:t>-</w:t>
      </w:r>
      <w:r w:rsidRPr="006818AC">
        <w:rPr>
          <w:color w:val="000000"/>
          <w:sz w:val="27"/>
          <w:szCs w:val="27"/>
        </w:rPr>
        <w:t> </w:t>
      </w:r>
      <w:r w:rsidRPr="006818AC">
        <w:rPr>
          <w:color w:val="000000"/>
          <w:sz w:val="27"/>
          <w:szCs w:val="27"/>
          <w:lang w:val="uk-UA"/>
        </w:rPr>
        <w:t>мотивуючої, в якій містяться підстава ліквідації закладу та правове обґрунтування прийняття рішення ;</w:t>
      </w:r>
    </w:p>
    <w:p w14:paraId="6586A5D0" w14:textId="77777777" w:rsidR="00D55368" w:rsidRPr="006818AC" w:rsidRDefault="00D55368" w:rsidP="00D55368">
      <w:pPr>
        <w:ind w:firstLine="567"/>
        <w:jc w:val="both"/>
        <w:rPr>
          <w:sz w:val="27"/>
          <w:szCs w:val="27"/>
          <w:lang w:val="uk-UA"/>
        </w:rPr>
      </w:pPr>
      <w:r w:rsidRPr="006818AC">
        <w:rPr>
          <w:color w:val="000000"/>
          <w:sz w:val="27"/>
          <w:szCs w:val="27"/>
          <w:lang w:val="uk-UA"/>
        </w:rPr>
        <w:t>-</w:t>
      </w:r>
      <w:r w:rsidRPr="006818AC">
        <w:rPr>
          <w:color w:val="000000"/>
          <w:sz w:val="27"/>
          <w:szCs w:val="27"/>
        </w:rPr>
        <w:t> </w:t>
      </w:r>
      <w:r w:rsidRPr="006818AC">
        <w:rPr>
          <w:color w:val="000000"/>
          <w:sz w:val="27"/>
          <w:szCs w:val="27"/>
          <w:lang w:val="uk-UA"/>
        </w:rPr>
        <w:t xml:space="preserve">вирішальної, в якій визначено </w:t>
      </w:r>
      <w:r w:rsidRPr="006818AC">
        <w:rPr>
          <w:sz w:val="27"/>
          <w:szCs w:val="27"/>
          <w:lang w:val="uk-UA"/>
        </w:rPr>
        <w:t xml:space="preserve">припинити діяльність Дошкільного навчального закладу №70 м. Миколаїв, розташованого за </w:t>
      </w:r>
      <w:proofErr w:type="spellStart"/>
      <w:r w:rsidRPr="006818AC">
        <w:rPr>
          <w:sz w:val="27"/>
          <w:szCs w:val="27"/>
          <w:lang w:val="uk-UA"/>
        </w:rPr>
        <w:t>адресою</w:t>
      </w:r>
      <w:proofErr w:type="spellEnd"/>
      <w:r w:rsidRPr="006818AC">
        <w:rPr>
          <w:sz w:val="27"/>
          <w:szCs w:val="27"/>
          <w:lang w:val="uk-UA"/>
        </w:rPr>
        <w:t xml:space="preserve">: м. Миколаїв, вул. </w:t>
      </w:r>
      <w:proofErr w:type="spellStart"/>
      <w:r w:rsidRPr="006818AC">
        <w:rPr>
          <w:sz w:val="27"/>
          <w:szCs w:val="27"/>
          <w:lang w:val="uk-UA"/>
        </w:rPr>
        <w:t>Фалеєвська</w:t>
      </w:r>
      <w:proofErr w:type="spellEnd"/>
      <w:r w:rsidRPr="006818AC">
        <w:rPr>
          <w:sz w:val="27"/>
          <w:szCs w:val="27"/>
          <w:lang w:val="uk-UA"/>
        </w:rPr>
        <w:t>, 11 (Код ЄДРПОУ: 30900268) шляхом його ліквідації; створити комісію з ліквідації Дошкільного навчального закладу №70 м. та затвердити її склад; встановити двомісячний строк для пред’явлення кредиторами своїх вимог до Дошкільного навчального закладу №70 м. Миколаїв з дня оприлюднення повідомлення про рішення міської ради щодо її ліквідації; комісії з ліквідації забезпечити здійснення усіх організаційно</w:t>
      </w:r>
      <w:r w:rsidRPr="006818AC">
        <w:rPr>
          <w:sz w:val="27"/>
          <w:szCs w:val="27"/>
          <w:lang w:val="uk-UA"/>
        </w:rPr>
        <w:noBreakHyphen/>
        <w:t>правових заходів, передбачених чинним законодавством України, що пов’язані з ліквідацією Дошкільного навчального закладу №70 м. Миколаїв; керівнику Дошкільного навчального закладу №70 м. Миколаїв здійснити заходи, передбачені законодавством України про працю, щодо дотримання прав та гарантій працівників у зв’язку з ліквідацією закладу.</w:t>
      </w:r>
    </w:p>
    <w:p w14:paraId="7993FA25" w14:textId="77777777" w:rsidR="00D55368" w:rsidRPr="006818AC" w:rsidRDefault="00D55368" w:rsidP="00D55368">
      <w:pPr>
        <w:ind w:firstLine="709"/>
        <w:jc w:val="both"/>
        <w:rPr>
          <w:color w:val="000000"/>
          <w:sz w:val="27"/>
          <w:szCs w:val="27"/>
          <w:lang w:val="uk-UA"/>
        </w:rPr>
      </w:pPr>
      <w:r w:rsidRPr="006818AC">
        <w:rPr>
          <w:color w:val="000000"/>
          <w:sz w:val="27"/>
          <w:szCs w:val="27"/>
          <w:lang w:val="uk-UA"/>
        </w:rPr>
        <w:t>-</w:t>
      </w:r>
      <w:r w:rsidRPr="006818AC">
        <w:rPr>
          <w:color w:val="000000"/>
          <w:sz w:val="27"/>
          <w:szCs w:val="27"/>
        </w:rPr>
        <w:t> </w:t>
      </w:r>
      <w:r w:rsidRPr="006818AC">
        <w:rPr>
          <w:color w:val="000000"/>
          <w:sz w:val="27"/>
          <w:szCs w:val="27"/>
          <w:lang w:val="uk-UA"/>
        </w:rPr>
        <w:t>заключної, в якій визначено постійні комісії Миколаївської міської ради, заступник Миколаївського міського голови, на яких покладається контроль за виконанням рішення.</w:t>
      </w:r>
    </w:p>
    <w:p w14:paraId="3CF058A0" w14:textId="77777777" w:rsidR="00D55368" w:rsidRPr="006818AC" w:rsidRDefault="00D55368" w:rsidP="00D55368">
      <w:pPr>
        <w:ind w:firstLine="709"/>
        <w:jc w:val="center"/>
        <w:rPr>
          <w:b/>
          <w:color w:val="000000"/>
          <w:sz w:val="27"/>
          <w:szCs w:val="27"/>
          <w:lang w:val="uk-UA"/>
        </w:rPr>
      </w:pPr>
    </w:p>
    <w:p w14:paraId="6B84BD47" w14:textId="77777777" w:rsidR="00D55368" w:rsidRPr="006818AC" w:rsidRDefault="00D55368" w:rsidP="00D55368">
      <w:pPr>
        <w:ind w:firstLine="709"/>
        <w:jc w:val="center"/>
        <w:rPr>
          <w:b/>
          <w:color w:val="000000"/>
          <w:sz w:val="27"/>
          <w:szCs w:val="27"/>
          <w:lang w:val="uk-UA"/>
        </w:rPr>
      </w:pPr>
      <w:r w:rsidRPr="006818AC">
        <w:rPr>
          <w:b/>
          <w:color w:val="000000"/>
          <w:sz w:val="27"/>
          <w:szCs w:val="27"/>
          <w:lang w:val="uk-UA"/>
        </w:rPr>
        <w:t xml:space="preserve">Правове </w:t>
      </w:r>
      <w:proofErr w:type="spellStart"/>
      <w:r w:rsidRPr="006818AC">
        <w:rPr>
          <w:b/>
          <w:color w:val="000000"/>
          <w:sz w:val="27"/>
          <w:szCs w:val="27"/>
          <w:lang w:val="uk-UA"/>
        </w:rPr>
        <w:t>обгрунтування</w:t>
      </w:r>
      <w:proofErr w:type="spellEnd"/>
      <w:r w:rsidRPr="006818AC">
        <w:rPr>
          <w:b/>
          <w:color w:val="000000"/>
          <w:sz w:val="27"/>
          <w:szCs w:val="27"/>
          <w:lang w:val="uk-UA"/>
        </w:rPr>
        <w:t xml:space="preserve"> необхідності прийняття рішення</w:t>
      </w:r>
    </w:p>
    <w:p w14:paraId="5E5E2DC0" w14:textId="77777777" w:rsidR="00D55368" w:rsidRPr="006818AC" w:rsidRDefault="00D55368" w:rsidP="00D55368">
      <w:pPr>
        <w:ind w:firstLine="709"/>
        <w:jc w:val="both"/>
        <w:rPr>
          <w:color w:val="000000"/>
          <w:sz w:val="27"/>
          <w:szCs w:val="27"/>
          <w:lang w:val="uk-UA"/>
        </w:rPr>
      </w:pPr>
      <w:proofErr w:type="spellStart"/>
      <w:r w:rsidRPr="006818AC">
        <w:rPr>
          <w:color w:val="000000"/>
          <w:sz w:val="27"/>
          <w:szCs w:val="27"/>
          <w:lang w:val="uk-UA"/>
        </w:rPr>
        <w:t>Проєкт</w:t>
      </w:r>
      <w:proofErr w:type="spellEnd"/>
      <w:r w:rsidRPr="006818AC">
        <w:rPr>
          <w:color w:val="000000"/>
          <w:sz w:val="27"/>
          <w:szCs w:val="27"/>
          <w:lang w:val="uk-UA"/>
        </w:rPr>
        <w:t xml:space="preserve"> рішення Миколаївської міської ради  «Про ліквідацію Дошкільного навчального закладу №70 м. Миколаїв» підготовлено відповідно до </w:t>
      </w:r>
      <w:proofErr w:type="spellStart"/>
      <w:r w:rsidRPr="006818AC">
        <w:rPr>
          <w:color w:val="000000"/>
          <w:sz w:val="27"/>
          <w:szCs w:val="27"/>
          <w:lang w:val="uk-UA"/>
        </w:rPr>
        <w:t>абз</w:t>
      </w:r>
      <w:proofErr w:type="spellEnd"/>
      <w:r w:rsidRPr="006818AC">
        <w:rPr>
          <w:color w:val="000000"/>
          <w:sz w:val="27"/>
          <w:szCs w:val="27"/>
          <w:lang w:val="uk-UA"/>
        </w:rPr>
        <w:t xml:space="preserve">. 2 ч. 2 ст. 25 Закону України «Про освіту», ч. 1 ст. 16 Закону України «Про дошкільну освіту», Закону України «Про державну реєстрацію юридичних осіб, фізичних осіб-підприємців та громадських формувань», п. 7 розділу «Загальна частина» Положення  про заклад дошкільної освіти, затверджене постановою Кабінету Міністрів </w:t>
      </w:r>
      <w:proofErr w:type="spellStart"/>
      <w:r w:rsidRPr="006818AC">
        <w:rPr>
          <w:color w:val="000000"/>
          <w:sz w:val="27"/>
          <w:szCs w:val="27"/>
          <w:lang w:val="uk-UA"/>
        </w:rPr>
        <w:t>Українивід</w:t>
      </w:r>
      <w:proofErr w:type="spellEnd"/>
      <w:r w:rsidRPr="006818AC">
        <w:rPr>
          <w:color w:val="000000"/>
          <w:sz w:val="27"/>
          <w:szCs w:val="27"/>
          <w:lang w:val="uk-UA"/>
        </w:rPr>
        <w:t xml:space="preserve"> 12.03. 2003 р. №305 (в редакції постанови Кабінету Міністрів України від 27.01.2021 №86), </w:t>
      </w:r>
      <w:proofErr w:type="spellStart"/>
      <w:r w:rsidRPr="006818AC">
        <w:rPr>
          <w:color w:val="000000"/>
          <w:sz w:val="27"/>
          <w:szCs w:val="27"/>
          <w:lang w:val="uk-UA"/>
        </w:rPr>
        <w:t>ст.ст</w:t>
      </w:r>
      <w:proofErr w:type="spellEnd"/>
      <w:r w:rsidRPr="006818AC">
        <w:rPr>
          <w:color w:val="000000"/>
          <w:sz w:val="27"/>
          <w:szCs w:val="27"/>
          <w:lang w:val="uk-UA"/>
        </w:rPr>
        <w:t>. 104,  105, 111 Цивільного кодексу України, п. 30 ч. 1 ст. 26 Закону України «Про місцеве самоврядування в Україні».</w:t>
      </w:r>
    </w:p>
    <w:p w14:paraId="5E0DFA63" w14:textId="77777777" w:rsidR="00D55368" w:rsidRPr="006818AC" w:rsidRDefault="00D55368" w:rsidP="00D55368">
      <w:pPr>
        <w:ind w:firstLine="709"/>
        <w:jc w:val="center"/>
        <w:rPr>
          <w:b/>
          <w:color w:val="000000"/>
          <w:sz w:val="27"/>
          <w:szCs w:val="27"/>
          <w:lang w:val="uk-UA"/>
        </w:rPr>
      </w:pPr>
      <w:r w:rsidRPr="006818AC">
        <w:rPr>
          <w:b/>
          <w:color w:val="000000"/>
          <w:sz w:val="27"/>
          <w:szCs w:val="27"/>
          <w:lang w:val="uk-UA"/>
        </w:rPr>
        <w:t xml:space="preserve">Фінансово-економічне </w:t>
      </w:r>
      <w:proofErr w:type="spellStart"/>
      <w:r w:rsidRPr="006818AC">
        <w:rPr>
          <w:b/>
          <w:color w:val="000000"/>
          <w:sz w:val="27"/>
          <w:szCs w:val="27"/>
          <w:lang w:val="uk-UA"/>
        </w:rPr>
        <w:t>обгрунтування</w:t>
      </w:r>
      <w:proofErr w:type="spellEnd"/>
    </w:p>
    <w:p w14:paraId="594B876C" w14:textId="77777777" w:rsidR="00D55368" w:rsidRPr="006818AC" w:rsidRDefault="00D55368" w:rsidP="00D55368">
      <w:pPr>
        <w:ind w:firstLine="709"/>
        <w:jc w:val="both"/>
        <w:rPr>
          <w:color w:val="000000"/>
          <w:sz w:val="27"/>
          <w:szCs w:val="27"/>
          <w:lang w:val="uk-UA"/>
        </w:rPr>
      </w:pPr>
      <w:r w:rsidRPr="006818AC">
        <w:rPr>
          <w:color w:val="000000"/>
          <w:sz w:val="27"/>
          <w:szCs w:val="27"/>
          <w:lang w:val="uk-UA"/>
        </w:rPr>
        <w:t xml:space="preserve">Реалізація </w:t>
      </w:r>
      <w:proofErr w:type="spellStart"/>
      <w:r w:rsidRPr="006818AC">
        <w:rPr>
          <w:color w:val="000000"/>
          <w:sz w:val="27"/>
          <w:szCs w:val="27"/>
          <w:lang w:val="uk-UA"/>
        </w:rPr>
        <w:t>проєкту</w:t>
      </w:r>
      <w:proofErr w:type="spellEnd"/>
      <w:r w:rsidRPr="006818AC">
        <w:rPr>
          <w:color w:val="000000"/>
          <w:sz w:val="27"/>
          <w:szCs w:val="27"/>
          <w:lang w:val="uk-UA"/>
        </w:rPr>
        <w:t xml:space="preserve"> рішення Миколаївської міської ради не потребує виділення додаткових коштів з бюджету Миколаївської міської територіальної громади. </w:t>
      </w:r>
    </w:p>
    <w:p w14:paraId="419723CF" w14:textId="77777777" w:rsidR="00D55368" w:rsidRPr="006818AC" w:rsidRDefault="00D55368" w:rsidP="00D55368">
      <w:pPr>
        <w:ind w:firstLine="709"/>
        <w:jc w:val="center"/>
        <w:rPr>
          <w:b/>
          <w:color w:val="000000"/>
          <w:sz w:val="27"/>
          <w:szCs w:val="27"/>
          <w:lang w:val="uk-UA"/>
        </w:rPr>
      </w:pPr>
      <w:r w:rsidRPr="006818AC">
        <w:rPr>
          <w:b/>
          <w:color w:val="000000"/>
          <w:sz w:val="27"/>
          <w:szCs w:val="27"/>
          <w:lang w:val="uk-UA"/>
        </w:rPr>
        <w:t>Контроль за виконанням рішення</w:t>
      </w:r>
    </w:p>
    <w:p w14:paraId="5E45936A" w14:textId="77777777" w:rsidR="00D55368" w:rsidRPr="006818AC" w:rsidRDefault="00D55368" w:rsidP="00D55368">
      <w:pPr>
        <w:ind w:firstLine="709"/>
        <w:jc w:val="both"/>
        <w:rPr>
          <w:color w:val="000000"/>
          <w:sz w:val="27"/>
          <w:szCs w:val="27"/>
          <w:lang w:val="uk-UA"/>
        </w:rPr>
      </w:pPr>
      <w:r w:rsidRPr="006818AC">
        <w:rPr>
          <w:color w:val="000000"/>
          <w:sz w:val="27"/>
          <w:szCs w:val="27"/>
          <w:lang w:val="uk-UA"/>
        </w:rPr>
        <w:t xml:space="preserve">Контроль за виконанням даного рішення покладено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w:t>
      </w:r>
    </w:p>
    <w:p w14:paraId="2E3533D5" w14:textId="77777777" w:rsidR="00D55368" w:rsidRPr="006818AC" w:rsidRDefault="00D55368" w:rsidP="00D55368">
      <w:pPr>
        <w:ind w:firstLine="709"/>
        <w:jc w:val="both"/>
        <w:rPr>
          <w:color w:val="000000"/>
          <w:sz w:val="27"/>
          <w:szCs w:val="27"/>
          <w:lang w:val="uk-UA"/>
        </w:rPr>
      </w:pPr>
    </w:p>
    <w:p w14:paraId="4A12428D" w14:textId="77777777" w:rsidR="00D55368" w:rsidRPr="006818AC" w:rsidRDefault="00D55368" w:rsidP="00D55368">
      <w:pPr>
        <w:jc w:val="both"/>
        <w:rPr>
          <w:color w:val="000000"/>
          <w:sz w:val="27"/>
          <w:szCs w:val="27"/>
          <w:lang w:val="uk-UA"/>
        </w:rPr>
      </w:pPr>
    </w:p>
    <w:p w14:paraId="399002B3" w14:textId="77777777" w:rsidR="00D55368" w:rsidRPr="006818AC" w:rsidRDefault="00D55368" w:rsidP="00D55368">
      <w:pPr>
        <w:jc w:val="both"/>
        <w:rPr>
          <w:color w:val="000000"/>
          <w:sz w:val="27"/>
          <w:szCs w:val="27"/>
          <w:lang w:val="uk-UA"/>
        </w:rPr>
      </w:pPr>
      <w:r w:rsidRPr="006818AC">
        <w:rPr>
          <w:color w:val="000000"/>
          <w:sz w:val="27"/>
          <w:szCs w:val="27"/>
          <w:lang w:val="uk-UA"/>
        </w:rPr>
        <w:lastRenderedPageBreak/>
        <w:t xml:space="preserve">промисловості, транспорту, енергозбереження, зв'язку, інформаційних технологій та </w:t>
      </w:r>
      <w:proofErr w:type="spellStart"/>
      <w:r w:rsidRPr="006818AC">
        <w:rPr>
          <w:color w:val="000000"/>
          <w:sz w:val="27"/>
          <w:szCs w:val="27"/>
          <w:lang w:val="uk-UA"/>
        </w:rPr>
        <w:t>діджиталізації</w:t>
      </w:r>
      <w:proofErr w:type="spellEnd"/>
      <w:r w:rsidRPr="006818AC">
        <w:rPr>
          <w:color w:val="000000"/>
          <w:sz w:val="27"/>
          <w:szCs w:val="27"/>
          <w:lang w:val="uk-UA"/>
        </w:rPr>
        <w:t xml:space="preserve"> (Іванова), з питань охорони здоров’я, соціального захисту населення, освіти, культури, туризму, молоді та спорту (Норд), заступника міського голови Петрова А.Л.</w:t>
      </w:r>
    </w:p>
    <w:p w14:paraId="64C460F2" w14:textId="77777777" w:rsidR="00D55368" w:rsidRPr="006818AC" w:rsidRDefault="00D55368" w:rsidP="00D55368">
      <w:pPr>
        <w:ind w:firstLine="709"/>
        <w:jc w:val="both"/>
        <w:rPr>
          <w:color w:val="000000"/>
          <w:sz w:val="27"/>
          <w:szCs w:val="27"/>
          <w:lang w:val="uk-UA"/>
        </w:rPr>
      </w:pPr>
    </w:p>
    <w:p w14:paraId="5CC80E89" w14:textId="77777777" w:rsidR="00D55368" w:rsidRPr="006818AC" w:rsidRDefault="00D55368" w:rsidP="00D55368">
      <w:pPr>
        <w:ind w:firstLine="709"/>
        <w:jc w:val="center"/>
        <w:rPr>
          <w:b/>
          <w:color w:val="000000"/>
          <w:sz w:val="27"/>
          <w:szCs w:val="27"/>
          <w:lang w:val="uk-UA"/>
        </w:rPr>
      </w:pPr>
      <w:r w:rsidRPr="006818AC">
        <w:rPr>
          <w:b/>
          <w:color w:val="000000"/>
          <w:sz w:val="27"/>
          <w:szCs w:val="27"/>
          <w:lang w:val="uk-UA"/>
        </w:rPr>
        <w:t xml:space="preserve">Терміни та способи оприлюднення </w:t>
      </w:r>
      <w:proofErr w:type="spellStart"/>
      <w:r w:rsidRPr="006818AC">
        <w:rPr>
          <w:b/>
          <w:color w:val="000000"/>
          <w:sz w:val="27"/>
          <w:szCs w:val="27"/>
          <w:lang w:val="uk-UA"/>
        </w:rPr>
        <w:t>проєкту</w:t>
      </w:r>
      <w:proofErr w:type="spellEnd"/>
      <w:r w:rsidRPr="006818AC">
        <w:rPr>
          <w:b/>
          <w:color w:val="000000"/>
          <w:sz w:val="27"/>
          <w:szCs w:val="27"/>
          <w:lang w:val="uk-UA"/>
        </w:rPr>
        <w:t xml:space="preserve"> рішення</w:t>
      </w:r>
    </w:p>
    <w:p w14:paraId="01E289D2" w14:textId="77777777" w:rsidR="00D55368" w:rsidRPr="006818AC" w:rsidRDefault="00D55368" w:rsidP="00D55368">
      <w:pPr>
        <w:ind w:firstLine="709"/>
        <w:jc w:val="both"/>
        <w:rPr>
          <w:color w:val="000000"/>
          <w:sz w:val="27"/>
          <w:szCs w:val="27"/>
          <w:lang w:val="uk-UA"/>
        </w:rPr>
      </w:pPr>
      <w:proofErr w:type="spellStart"/>
      <w:r w:rsidRPr="006818AC">
        <w:rPr>
          <w:color w:val="000000"/>
          <w:sz w:val="27"/>
          <w:szCs w:val="27"/>
          <w:lang w:val="uk-UA"/>
        </w:rPr>
        <w:t>Проєкт</w:t>
      </w:r>
      <w:proofErr w:type="spellEnd"/>
      <w:r w:rsidRPr="006818AC">
        <w:rPr>
          <w:color w:val="000000"/>
          <w:sz w:val="27"/>
          <w:szCs w:val="27"/>
          <w:lang w:val="uk-UA"/>
        </w:rPr>
        <w:t xml:space="preserve"> рішення Миколаївської міської ради та текст пояснювальної записки направляється на електронну адресу відповідальної особи управління апарату Миколаївської міської ради.</w:t>
      </w:r>
    </w:p>
    <w:p w14:paraId="6ACDEDEA" w14:textId="77777777" w:rsidR="00D55368" w:rsidRPr="006818AC" w:rsidRDefault="00D55368" w:rsidP="00D55368">
      <w:pPr>
        <w:ind w:firstLine="709"/>
        <w:jc w:val="both"/>
        <w:rPr>
          <w:color w:val="000000"/>
          <w:sz w:val="27"/>
          <w:szCs w:val="27"/>
          <w:lang w:val="uk-UA"/>
        </w:rPr>
      </w:pPr>
      <w:r w:rsidRPr="006818AC">
        <w:rPr>
          <w:color w:val="000000"/>
          <w:sz w:val="27"/>
          <w:szCs w:val="27"/>
          <w:lang w:val="uk-UA"/>
        </w:rPr>
        <w:t xml:space="preserve">Відповідно до вимог Закону України «Про доступ до публічної інформації» розроблений </w:t>
      </w:r>
      <w:proofErr w:type="spellStart"/>
      <w:r w:rsidRPr="006818AC">
        <w:rPr>
          <w:color w:val="000000"/>
          <w:sz w:val="27"/>
          <w:szCs w:val="27"/>
          <w:lang w:val="uk-UA"/>
        </w:rPr>
        <w:t>проєкт</w:t>
      </w:r>
      <w:proofErr w:type="spellEnd"/>
      <w:r w:rsidRPr="006818AC">
        <w:rPr>
          <w:color w:val="000000"/>
          <w:sz w:val="27"/>
          <w:szCs w:val="27"/>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6818AC">
        <w:rPr>
          <w:color w:val="000000"/>
          <w:sz w:val="27"/>
          <w:szCs w:val="27"/>
          <w:lang w:val="uk-UA"/>
        </w:rPr>
        <w:t>проєкти</w:t>
      </w:r>
      <w:proofErr w:type="spellEnd"/>
      <w:r w:rsidRPr="006818AC">
        <w:rPr>
          <w:color w:val="000000"/>
          <w:sz w:val="27"/>
          <w:szCs w:val="27"/>
          <w:lang w:val="uk-UA"/>
        </w:rPr>
        <w:t xml:space="preserve"> оприлюднюються негайно після їх підготовки.</w:t>
      </w:r>
    </w:p>
    <w:p w14:paraId="792D25CA" w14:textId="77777777" w:rsidR="00D55368" w:rsidRPr="006818AC" w:rsidRDefault="00D55368" w:rsidP="00D55368">
      <w:pPr>
        <w:jc w:val="both"/>
        <w:rPr>
          <w:color w:val="000000"/>
          <w:sz w:val="27"/>
          <w:szCs w:val="27"/>
          <w:lang w:val="uk-UA"/>
        </w:rPr>
      </w:pPr>
    </w:p>
    <w:p w14:paraId="540FA9FF" w14:textId="77777777" w:rsidR="00D55368" w:rsidRPr="006818AC" w:rsidRDefault="00D55368" w:rsidP="00D55368">
      <w:pPr>
        <w:jc w:val="both"/>
        <w:rPr>
          <w:color w:val="000000"/>
          <w:sz w:val="27"/>
          <w:szCs w:val="27"/>
          <w:lang w:val="uk-UA"/>
        </w:rPr>
      </w:pPr>
    </w:p>
    <w:p w14:paraId="77F97FF6" w14:textId="77777777" w:rsidR="00D55368" w:rsidRPr="006818AC" w:rsidRDefault="00D55368" w:rsidP="00D55368">
      <w:pPr>
        <w:jc w:val="both"/>
        <w:rPr>
          <w:color w:val="000000"/>
          <w:sz w:val="27"/>
          <w:szCs w:val="27"/>
          <w:lang w:val="uk-UA"/>
        </w:rPr>
      </w:pPr>
    </w:p>
    <w:p w14:paraId="39AF08E3" w14:textId="77777777" w:rsidR="00D55368" w:rsidRPr="006818AC" w:rsidRDefault="00D55368" w:rsidP="00D55368">
      <w:pPr>
        <w:jc w:val="both"/>
        <w:rPr>
          <w:color w:val="000000"/>
          <w:sz w:val="27"/>
          <w:szCs w:val="27"/>
          <w:lang w:val="uk-UA"/>
        </w:rPr>
      </w:pPr>
      <w:r w:rsidRPr="006818AC">
        <w:rPr>
          <w:color w:val="000000"/>
          <w:sz w:val="27"/>
          <w:szCs w:val="27"/>
          <w:lang w:val="uk-UA"/>
        </w:rPr>
        <w:t>Начальник управління освіти</w:t>
      </w:r>
    </w:p>
    <w:p w14:paraId="0AF4C482" w14:textId="77777777" w:rsidR="00D55368" w:rsidRPr="006818AC" w:rsidRDefault="00D55368" w:rsidP="00D55368">
      <w:pPr>
        <w:jc w:val="both"/>
        <w:rPr>
          <w:color w:val="000000"/>
          <w:sz w:val="27"/>
          <w:szCs w:val="27"/>
          <w:lang w:val="uk-UA"/>
        </w:rPr>
      </w:pPr>
      <w:r w:rsidRPr="006818AC">
        <w:rPr>
          <w:color w:val="000000"/>
          <w:sz w:val="27"/>
          <w:szCs w:val="27"/>
          <w:lang w:val="uk-UA"/>
        </w:rPr>
        <w:t>Миколаївської міської ради</w:t>
      </w:r>
      <w:r w:rsidRPr="006818AC">
        <w:rPr>
          <w:color w:val="000000"/>
          <w:sz w:val="27"/>
          <w:szCs w:val="27"/>
          <w:lang w:val="uk-UA"/>
        </w:rPr>
        <w:tab/>
      </w:r>
      <w:r w:rsidRPr="006818AC">
        <w:rPr>
          <w:color w:val="000000"/>
          <w:sz w:val="27"/>
          <w:szCs w:val="27"/>
          <w:lang w:val="uk-UA"/>
        </w:rPr>
        <w:tab/>
      </w:r>
      <w:r w:rsidRPr="006818AC">
        <w:rPr>
          <w:color w:val="000000"/>
          <w:sz w:val="27"/>
          <w:szCs w:val="27"/>
          <w:lang w:val="uk-UA"/>
        </w:rPr>
        <w:tab/>
      </w:r>
      <w:r w:rsidRPr="006818AC">
        <w:rPr>
          <w:color w:val="000000"/>
          <w:sz w:val="27"/>
          <w:szCs w:val="27"/>
          <w:lang w:val="uk-UA"/>
        </w:rPr>
        <w:tab/>
      </w:r>
      <w:r w:rsidRPr="006818AC">
        <w:rPr>
          <w:color w:val="000000"/>
          <w:sz w:val="27"/>
          <w:szCs w:val="27"/>
          <w:lang w:val="uk-UA"/>
        </w:rPr>
        <w:tab/>
        <w:t xml:space="preserve">                  Ганна ЛИЧКО</w:t>
      </w:r>
    </w:p>
    <w:p w14:paraId="6B23731C" w14:textId="77777777" w:rsidR="00D55368" w:rsidRPr="006818AC" w:rsidRDefault="00D55368" w:rsidP="00D55368">
      <w:pPr>
        <w:rPr>
          <w:color w:val="000000"/>
          <w:sz w:val="27"/>
          <w:szCs w:val="27"/>
          <w:lang w:val="uk-UA"/>
        </w:rPr>
      </w:pPr>
    </w:p>
    <w:p w14:paraId="4A03E8BD" w14:textId="77777777" w:rsidR="00D55368" w:rsidRPr="006818AC" w:rsidRDefault="00D55368" w:rsidP="00D55368">
      <w:pPr>
        <w:rPr>
          <w:color w:val="000000"/>
          <w:sz w:val="22"/>
          <w:szCs w:val="22"/>
          <w:lang w:val="uk-UA"/>
        </w:rPr>
      </w:pPr>
    </w:p>
    <w:p w14:paraId="13048656" w14:textId="77777777" w:rsidR="00D55368" w:rsidRPr="006818AC" w:rsidRDefault="00D55368" w:rsidP="00D55368">
      <w:pPr>
        <w:rPr>
          <w:color w:val="000000"/>
          <w:sz w:val="22"/>
          <w:szCs w:val="22"/>
          <w:lang w:val="uk-UA"/>
        </w:rPr>
      </w:pPr>
    </w:p>
    <w:p w14:paraId="2FA24565" w14:textId="77777777" w:rsidR="00D55368" w:rsidRPr="006818AC" w:rsidRDefault="00D55368" w:rsidP="00D55368">
      <w:pPr>
        <w:rPr>
          <w:color w:val="000000"/>
          <w:sz w:val="22"/>
          <w:szCs w:val="22"/>
          <w:lang w:val="uk-UA"/>
        </w:rPr>
      </w:pPr>
    </w:p>
    <w:p w14:paraId="7F4CF759" w14:textId="77777777" w:rsidR="00D55368" w:rsidRPr="006818AC" w:rsidRDefault="00D55368" w:rsidP="00D55368">
      <w:pPr>
        <w:rPr>
          <w:color w:val="000000"/>
          <w:sz w:val="20"/>
          <w:szCs w:val="20"/>
          <w:lang w:val="uk-UA"/>
        </w:rPr>
      </w:pPr>
      <w:r w:rsidRPr="006818AC">
        <w:rPr>
          <w:color w:val="000000"/>
          <w:sz w:val="20"/>
          <w:szCs w:val="20"/>
          <w:lang w:val="uk-UA"/>
        </w:rPr>
        <w:t>Катерина Чабаненко 37 62 17</w:t>
      </w:r>
    </w:p>
    <w:p w14:paraId="46BA125C" w14:textId="77777777" w:rsidR="00D55368" w:rsidRPr="004B7CE9" w:rsidRDefault="00D55368" w:rsidP="00D55368">
      <w:pPr>
        <w:jc w:val="both"/>
        <w:rPr>
          <w:sz w:val="28"/>
          <w:szCs w:val="28"/>
          <w:lang w:val="uk-UA"/>
        </w:rPr>
      </w:pPr>
    </w:p>
    <w:p w14:paraId="5A8A482F" w14:textId="77777777" w:rsidR="00C86D52" w:rsidRDefault="00C86D52"/>
    <w:sectPr w:rsidR="00C86D52" w:rsidSect="00CB6670">
      <w:headerReference w:type="even" r:id="rId4"/>
      <w:headerReference w:type="default" r:id="rId5"/>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52B" w14:textId="77777777" w:rsidR="0085581E" w:rsidRDefault="00D55368" w:rsidP="00CA09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C21C2FB" w14:textId="77777777" w:rsidR="0085581E" w:rsidRDefault="00D553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5FC0" w14:textId="77777777" w:rsidR="0085581E" w:rsidRPr="00595E60" w:rsidRDefault="00D55368" w:rsidP="00CA09EF">
    <w:pPr>
      <w:pStyle w:val="a3"/>
      <w:framePr w:wrap="around" w:vAnchor="text" w:hAnchor="margin" w:xAlign="center" w:y="1"/>
      <w:rPr>
        <w:rStyle w:val="a5"/>
        <w:sz w:val="28"/>
        <w:szCs w:val="28"/>
      </w:rPr>
    </w:pPr>
    <w:r w:rsidRPr="00595E60">
      <w:rPr>
        <w:rStyle w:val="a5"/>
        <w:sz w:val="28"/>
        <w:szCs w:val="28"/>
      </w:rPr>
      <w:fldChar w:fldCharType="begin"/>
    </w:r>
    <w:r w:rsidRPr="00595E60">
      <w:rPr>
        <w:rStyle w:val="a5"/>
        <w:sz w:val="28"/>
        <w:szCs w:val="28"/>
      </w:rPr>
      <w:instrText xml:space="preserve">PAGE  </w:instrText>
    </w:r>
    <w:r w:rsidRPr="00595E60">
      <w:rPr>
        <w:rStyle w:val="a5"/>
        <w:sz w:val="28"/>
        <w:szCs w:val="28"/>
      </w:rPr>
      <w:fldChar w:fldCharType="separate"/>
    </w:r>
    <w:r>
      <w:rPr>
        <w:rStyle w:val="a5"/>
        <w:noProof/>
        <w:sz w:val="28"/>
        <w:szCs w:val="28"/>
      </w:rPr>
      <w:t>3</w:t>
    </w:r>
    <w:r w:rsidRPr="00595E60">
      <w:rPr>
        <w:rStyle w:val="a5"/>
        <w:sz w:val="28"/>
        <w:szCs w:val="28"/>
      </w:rPr>
      <w:fldChar w:fldCharType="end"/>
    </w:r>
  </w:p>
  <w:p w14:paraId="36D02F7A" w14:textId="77777777" w:rsidR="0085581E" w:rsidRDefault="00D553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9C"/>
    <w:rsid w:val="00004D9C"/>
    <w:rsid w:val="00C86D52"/>
    <w:rsid w:val="00D55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37503-1AA9-440F-995F-7FC798DD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3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68"/>
    <w:pPr>
      <w:tabs>
        <w:tab w:val="center" w:pos="4677"/>
        <w:tab w:val="right" w:pos="9355"/>
      </w:tabs>
    </w:pPr>
  </w:style>
  <w:style w:type="character" w:customStyle="1" w:styleId="a4">
    <w:name w:val="Верхній колонтитул Знак"/>
    <w:basedOn w:val="a0"/>
    <w:link w:val="a3"/>
    <w:rsid w:val="00D55368"/>
    <w:rPr>
      <w:rFonts w:ascii="Times New Roman" w:eastAsia="Times New Roman" w:hAnsi="Times New Roman" w:cs="Times New Roman"/>
      <w:sz w:val="24"/>
      <w:szCs w:val="24"/>
      <w:lang w:val="ru-RU" w:eastAsia="ru-RU"/>
    </w:rPr>
  </w:style>
  <w:style w:type="character" w:styleId="a5">
    <w:name w:val="page number"/>
    <w:basedOn w:val="a0"/>
    <w:rsid w:val="00D5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4228</Words>
  <Characters>2411</Characters>
  <Application>Microsoft Office Word</Application>
  <DocSecurity>0</DocSecurity>
  <Lines>20</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2024-04-19T07:54:00Z</dcterms:created>
  <dcterms:modified xsi:type="dcterms:W3CDTF">2024-04-19T07:54:00Z</dcterms:modified>
</cp:coreProperties>
</file>