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C42" w:rsidRPr="00DC7C42" w:rsidRDefault="00DC7C42" w:rsidP="00DC7C4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C7C42">
        <w:rPr>
          <w:rFonts w:ascii="Times New Roman" w:eastAsia="Times New Roman" w:hAnsi="Times New Roman" w:cs="Times New Roman"/>
          <w:lang w:val="uk-UA" w:eastAsia="ru-RU"/>
        </w:rPr>
        <w:t xml:space="preserve">  </w:t>
      </w:r>
    </w:p>
    <w:p w:rsidR="00DC7C42" w:rsidRPr="00DC7C42" w:rsidRDefault="00DC7C42" w:rsidP="00DC7C4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DC7C42" w:rsidRPr="00DC7C42" w:rsidRDefault="00DC7C42" w:rsidP="00DC7C4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DC7C42" w:rsidRPr="00DC7C42" w:rsidTr="00055923">
        <w:trPr>
          <w:jc w:val="center"/>
        </w:trPr>
        <w:tc>
          <w:tcPr>
            <w:tcW w:w="4926" w:type="dxa"/>
          </w:tcPr>
          <w:p w:rsidR="00DC7C42" w:rsidRPr="00DC7C42" w:rsidRDefault="00DC7C42" w:rsidP="00DC7C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капітального будівництва</w:t>
            </w:r>
          </w:p>
          <w:p w:rsidR="00DC7C42" w:rsidRPr="00DC7C42" w:rsidRDefault="00DC7C42" w:rsidP="00DC7C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Миколаївської міської ради</w:t>
            </w:r>
          </w:p>
        </w:tc>
        <w:tc>
          <w:tcPr>
            <w:tcW w:w="4927" w:type="dxa"/>
          </w:tcPr>
          <w:p w:rsidR="00DC7C42" w:rsidRPr="00DC7C42" w:rsidRDefault="00DC7C42" w:rsidP="00DC7C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Департамент фінансів </w:t>
            </w:r>
          </w:p>
          <w:p w:rsidR="00DC7C42" w:rsidRPr="00DC7C42" w:rsidRDefault="00DC7C42" w:rsidP="00DC7C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Миколаївської міської ради</w:t>
            </w:r>
          </w:p>
        </w:tc>
      </w:tr>
    </w:tbl>
    <w:p w:rsidR="00DC7C42" w:rsidRPr="00DC7C42" w:rsidRDefault="00DC7C42" w:rsidP="00DC7C4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7C42" w:rsidRPr="00DC7C42" w:rsidRDefault="00DC7C42" w:rsidP="00DC7C4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C7C4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</w:t>
      </w:r>
    </w:p>
    <w:p w:rsidR="00DC7C42" w:rsidRPr="00DC7C42" w:rsidRDefault="00DC7C42" w:rsidP="00DC7C4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C7C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DC7C42" w:rsidRPr="00DC7C42" w:rsidRDefault="00DC7C42" w:rsidP="00DC7C4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7C42" w:rsidRPr="00DC7C42" w:rsidRDefault="00DC7C42" w:rsidP="00DC7C4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7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Миколаїв</w:t>
      </w:r>
    </w:p>
    <w:p w:rsidR="00DC7C42" w:rsidRPr="00C7214C" w:rsidRDefault="00DC7C42" w:rsidP="00DC7C42">
      <w:pPr>
        <w:autoSpaceDE w:val="0"/>
        <w:autoSpaceDN w:val="0"/>
        <w:spacing w:before="240" w:after="60" w:line="240" w:lineRule="auto"/>
        <w:outlineLvl w:val="8"/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</w:pPr>
      <w:r w:rsidRPr="00C7214C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 xml:space="preserve">від  ______________2018 року                                                                № </w:t>
      </w:r>
      <w:r w:rsidRPr="00C7214C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softHyphen/>
        <w:t xml:space="preserve">     </w:t>
      </w:r>
      <w:r w:rsidRPr="00C7214C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x-none"/>
        </w:rPr>
        <w:t>______</w:t>
      </w:r>
    </w:p>
    <w:p w:rsidR="00DC7C42" w:rsidRPr="00DC7C42" w:rsidRDefault="00DC7C42" w:rsidP="00DC7C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7C42" w:rsidRPr="00DC7C42" w:rsidRDefault="00DC7C42" w:rsidP="00DC7C42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x-none"/>
        </w:rPr>
      </w:pPr>
      <w:r w:rsidRPr="00DC7C42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x-none"/>
        </w:rPr>
        <w:t xml:space="preserve">Про затвердження паспортів </w:t>
      </w:r>
    </w:p>
    <w:p w:rsidR="00DC7C42" w:rsidRPr="00DC7C42" w:rsidRDefault="00DC7C42" w:rsidP="00DC7C42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x-none"/>
        </w:rPr>
      </w:pPr>
      <w:r w:rsidRPr="00DC7C42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x-none"/>
        </w:rPr>
        <w:t>бюджетних програм на 2018 рік</w:t>
      </w:r>
    </w:p>
    <w:p w:rsidR="00DC7C42" w:rsidRPr="00DC7C42" w:rsidRDefault="00DC7C42" w:rsidP="00DC7C42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7C42" w:rsidRPr="00DC7C42" w:rsidRDefault="00DC7C42" w:rsidP="00DC7C42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x-none"/>
        </w:rPr>
      </w:pPr>
      <w:r w:rsidRPr="00DC7C42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x-none"/>
        </w:rPr>
        <w:t xml:space="preserve">            Відповідно рішення </w:t>
      </w:r>
      <w:r w:rsidR="00C453C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x-none"/>
        </w:rPr>
        <w:t xml:space="preserve">виконавчого комітету </w:t>
      </w:r>
      <w:r w:rsidRPr="00DC7C42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x-none"/>
        </w:rPr>
        <w:t xml:space="preserve">Миколаївської міської ради № </w:t>
      </w:r>
      <w:r w:rsidR="00C453C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x-none"/>
        </w:rPr>
        <w:t>1173</w:t>
      </w:r>
      <w:r w:rsidRPr="00DC7C42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x-none"/>
        </w:rPr>
        <w:t xml:space="preserve"> від </w:t>
      </w:r>
      <w:r w:rsidR="00C453C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x-none"/>
        </w:rPr>
        <w:t xml:space="preserve">23 </w:t>
      </w:r>
      <w:r w:rsidRPr="00DC7C42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x-none"/>
        </w:rPr>
        <w:t xml:space="preserve">листопада 2018 </w:t>
      </w:r>
      <w:r w:rsidR="00C453C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x-none"/>
        </w:rPr>
        <w:t>«</w:t>
      </w:r>
      <w:r w:rsidR="00C453C0" w:rsidRPr="00C453C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x-none"/>
        </w:rPr>
        <w:t>Про перерозподіл видатків на 2018 рік управлінню капітального будівництва Миколаївської міської ради у межах загального обсягу бюджетних призначень»</w:t>
      </w:r>
      <w:r w:rsidR="00C453C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x-none"/>
        </w:rPr>
        <w:t>, № 1181 від 30 листопада 2018 «</w:t>
      </w:r>
      <w:r w:rsidR="00C453C0" w:rsidRPr="00C453C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x-none"/>
        </w:rPr>
        <w:t>Про перерозподіл видатків на 2018 рік управлінню капітального буд</w:t>
      </w:r>
      <w:bookmarkStart w:id="0" w:name="_GoBack"/>
      <w:bookmarkEnd w:id="0"/>
      <w:r w:rsidR="00C453C0" w:rsidRPr="00C453C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x-none"/>
        </w:rPr>
        <w:t>івництва Миколаївської міської ради у межах загального обсягу бюджетних призначень»</w:t>
      </w:r>
      <w:r w:rsidRPr="00DC7C42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x-none"/>
        </w:rPr>
        <w:t xml:space="preserve"> та  Правил складання паспортів бюджетних програм та звітів про їх виконання, затверджених наказом Міністерства фінансів України  від 26.08.2014 № 836 «Про деякі питання  запровадження програмно-цільового методу складання та виконання місцевих бюджетів» (зі змінами), зареєстрованим  у Міністерстві юстиції України 10.09.2014 за № 1104/25881, у зв’язку з уточненням показників,</w:t>
      </w:r>
    </w:p>
    <w:p w:rsidR="00DC7C42" w:rsidRPr="00DC7C42" w:rsidRDefault="00DC7C42" w:rsidP="00DC7C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DC7C42" w:rsidRPr="00DC7C42" w:rsidRDefault="00DC7C42" w:rsidP="00DC7C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DC7C42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НАКАЗУЄМО:</w:t>
      </w:r>
    </w:p>
    <w:p w:rsidR="00DC7C42" w:rsidRPr="00DC7C42" w:rsidRDefault="00DC7C42" w:rsidP="00DC7C42">
      <w:pPr>
        <w:keepNext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x-none"/>
        </w:rPr>
      </w:pPr>
    </w:p>
    <w:p w:rsidR="00DC7C42" w:rsidRPr="00DC7C42" w:rsidRDefault="00DC7C42" w:rsidP="00DC7C4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x-none"/>
        </w:rPr>
      </w:pPr>
      <w:r w:rsidRPr="00DC7C42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x-none"/>
        </w:rPr>
        <w:t>Внести зміни до паспортів бюджетних програм на 2018 рік управління капітального будівництва Миколаївської міської ради за КП</w:t>
      </w:r>
      <w:r w:rsidR="00C7214C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x-none"/>
        </w:rPr>
        <w:t>КВК 1513240,</w:t>
      </w:r>
      <w:r w:rsidR="00C7214C" w:rsidRPr="00C7214C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x-none"/>
        </w:rPr>
        <w:t xml:space="preserve"> </w:t>
      </w:r>
      <w:r w:rsidR="00C7214C" w:rsidRPr="00DC7C42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x-none"/>
        </w:rPr>
        <w:t>як</w:t>
      </w:r>
      <w:r w:rsidR="00C7214C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x-none"/>
        </w:rPr>
        <w:t>ий</w:t>
      </w:r>
      <w:r w:rsidR="00C7214C" w:rsidRPr="00DC7C42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x-none"/>
        </w:rPr>
        <w:t xml:space="preserve"> затверджен</w:t>
      </w:r>
      <w:r w:rsidR="00C7214C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x-none"/>
        </w:rPr>
        <w:t>о</w:t>
      </w:r>
      <w:r w:rsidR="00C7214C" w:rsidRPr="00DC7C42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x-none"/>
        </w:rPr>
        <w:t xml:space="preserve"> наказом від 13.02.2018 року № 13/5 управління капітального будівництва Миколаївської міської ради та департаменту фінансів Миколаївської міської ради</w:t>
      </w:r>
      <w:r w:rsidR="00C7214C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x-none"/>
        </w:rPr>
        <w:t xml:space="preserve">, за КПКВК 1511010, 1511020, 1511090,  </w:t>
      </w:r>
      <w:r w:rsidR="00C453C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x-none"/>
        </w:rPr>
        <w:t xml:space="preserve">1514030, </w:t>
      </w:r>
      <w:r w:rsidRPr="00DC7C42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x-none"/>
        </w:rPr>
        <w:t>1515030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x-none"/>
        </w:rPr>
        <w:t>,</w:t>
      </w:r>
      <w:r w:rsidR="00C453C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x-none"/>
        </w:rPr>
        <w:t xml:space="preserve"> 1515041, 1517310, 1517320, </w:t>
      </w:r>
      <w:r w:rsidRPr="00DC7C42">
        <w:rPr>
          <w:lang w:val="uk-UA"/>
        </w:rPr>
        <w:t xml:space="preserve"> </w:t>
      </w:r>
      <w:r w:rsidRPr="00DC7C42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x-none"/>
        </w:rPr>
        <w:t>які затверджені наказом від 13.02.2018 року № 13/5 управління капітального будівництва Миколаївської міської ради та департаменту фінансів Миколаївської міської ради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x-none"/>
        </w:rPr>
        <w:t>,</w:t>
      </w:r>
      <w:r w:rsidRPr="00DC7C42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x-none"/>
        </w:rPr>
        <w:t xml:space="preserve"> у редакції наказу управління капітального будівництва Миколаївської міської ради та департаменту фінанс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x-none"/>
        </w:rPr>
        <w:t xml:space="preserve">ів Миколаївської міської ради  </w:t>
      </w:r>
      <w:r w:rsidR="00C453C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x-none"/>
        </w:rPr>
        <w:t>від 19</w:t>
      </w:r>
      <w:r w:rsidRPr="00DC7C42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x-none"/>
        </w:rPr>
        <w:t>.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x-none"/>
        </w:rPr>
        <w:t>11</w:t>
      </w:r>
      <w:r w:rsidR="00C453C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x-none"/>
        </w:rPr>
        <w:t>.2018 №160</w:t>
      </w:r>
      <w:r w:rsidRPr="00DC7C42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x-none"/>
        </w:rPr>
        <w:t>/1</w:t>
      </w:r>
      <w:r w:rsidR="00C453C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x-none"/>
        </w:rPr>
        <w:t>47</w:t>
      </w:r>
      <w:r w:rsidRPr="00DC7C42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x-none"/>
        </w:rPr>
        <w:t xml:space="preserve">, </w:t>
      </w:r>
      <w:r w:rsidR="00C453C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x-none"/>
        </w:rPr>
        <w:t xml:space="preserve">за КПКВК 1517340, який </w:t>
      </w:r>
      <w:r w:rsidR="00C453C0" w:rsidRPr="00DC7C42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x-none"/>
        </w:rPr>
        <w:t>затверджен</w:t>
      </w:r>
      <w:r w:rsidR="00C453C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x-none"/>
        </w:rPr>
        <w:t>о</w:t>
      </w:r>
      <w:r w:rsidR="00C453C0" w:rsidRPr="00DC7C42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x-none"/>
        </w:rPr>
        <w:t xml:space="preserve"> наказом від </w:t>
      </w:r>
      <w:r w:rsidR="00C453C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x-none"/>
        </w:rPr>
        <w:t>25</w:t>
      </w:r>
      <w:r w:rsidR="00C453C0" w:rsidRPr="00DC7C42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x-none"/>
        </w:rPr>
        <w:t>.</w:t>
      </w:r>
      <w:r w:rsidR="00C453C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x-none"/>
        </w:rPr>
        <w:t>10</w:t>
      </w:r>
      <w:r w:rsidR="00C453C0" w:rsidRPr="00DC7C42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x-none"/>
        </w:rPr>
        <w:t xml:space="preserve">.2018 року № </w:t>
      </w:r>
      <w:r w:rsidR="00C453C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x-none"/>
        </w:rPr>
        <w:t>126/124</w:t>
      </w:r>
      <w:r w:rsidR="00C453C0" w:rsidRPr="00DC7C42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x-none"/>
        </w:rPr>
        <w:t xml:space="preserve"> управління капітального будівництва Миколаївської міської ради та департаменту фінансів Миколаївської міської ради</w:t>
      </w:r>
      <w:r w:rsidR="00C453C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x-none"/>
        </w:rPr>
        <w:t>,</w:t>
      </w:r>
      <w:r w:rsidR="00C453C0" w:rsidRPr="00DC7C42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x-none"/>
        </w:rPr>
        <w:t xml:space="preserve"> що дода</w:t>
      </w:r>
      <w:r w:rsidR="00C7214C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x-none"/>
        </w:rPr>
        <w:t>ю</w:t>
      </w:r>
      <w:r w:rsidR="00C453C0" w:rsidRPr="00DC7C42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x-none"/>
        </w:rPr>
        <w:t>ться</w:t>
      </w:r>
      <w:r w:rsidR="00C453C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x-none"/>
        </w:rPr>
        <w:t xml:space="preserve"> </w:t>
      </w:r>
      <w:r w:rsidRPr="00DC7C42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x-none"/>
        </w:rPr>
        <w:t xml:space="preserve">.  </w:t>
      </w:r>
    </w:p>
    <w:p w:rsidR="00DC7C42" w:rsidRPr="00DC7C42" w:rsidRDefault="00DC7C42" w:rsidP="00DC7C4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7C42" w:rsidRPr="00DC7C42" w:rsidRDefault="00DC7C42" w:rsidP="00DC7C4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7C42" w:rsidRPr="00DC7C42" w:rsidRDefault="00DC7C42" w:rsidP="00DC7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7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 управління         </w:t>
      </w:r>
      <w:r w:rsidRPr="00DC7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C7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C7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C7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департаменту фінансів капітального будівництва                            Миколаївської міської ради                                                                      </w:t>
      </w:r>
    </w:p>
    <w:p w:rsidR="00DC7C42" w:rsidRPr="00DC7C42" w:rsidRDefault="00DC7C42" w:rsidP="00DC7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7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Миколаївської міської ради                             </w:t>
      </w:r>
    </w:p>
    <w:p w:rsidR="00446759" w:rsidRPr="00DC7C42" w:rsidRDefault="00DC7C42" w:rsidP="00C453C0">
      <w:pPr>
        <w:shd w:val="clear" w:color="auto" w:fill="FFFFFF"/>
        <w:spacing w:before="100" w:beforeAutospacing="1" w:after="360" w:afterAutospacing="1" w:line="240" w:lineRule="auto"/>
        <w:rPr>
          <w:lang w:val="uk-UA"/>
        </w:rPr>
      </w:pPr>
      <w:r w:rsidRPr="00DC7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 Р.С. Бохін                           _______________ В.Є. </w:t>
      </w:r>
      <w:proofErr w:type="spellStart"/>
      <w:r w:rsidRPr="00DC7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Святелик</w:t>
      </w:r>
      <w:proofErr w:type="spellEnd"/>
    </w:p>
    <w:sectPr w:rsidR="00446759" w:rsidRPr="00DC7C42" w:rsidSect="005708EF">
      <w:headerReference w:type="default" r:id="rId6"/>
      <w:pgSz w:w="11906" w:h="16838"/>
      <w:pgMar w:top="-426" w:right="56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D96" w:rsidRDefault="00B25D96">
      <w:pPr>
        <w:spacing w:after="0" w:line="240" w:lineRule="auto"/>
      </w:pPr>
      <w:r>
        <w:separator/>
      </w:r>
    </w:p>
  </w:endnote>
  <w:endnote w:type="continuationSeparator" w:id="0">
    <w:p w:rsidR="00B25D96" w:rsidRDefault="00B2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D96" w:rsidRDefault="00B25D96">
      <w:pPr>
        <w:spacing w:after="0" w:line="240" w:lineRule="auto"/>
      </w:pPr>
      <w:r>
        <w:separator/>
      </w:r>
    </w:p>
  </w:footnote>
  <w:footnote w:type="continuationSeparator" w:id="0">
    <w:p w:rsidR="00B25D96" w:rsidRDefault="00B2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AF" w:rsidRDefault="00B25D96">
    <w:pPr>
      <w:pStyle w:val="a3"/>
      <w:framePr w:wrap="auto" w:vAnchor="text" w:hAnchor="margin" w:xAlign="center" w:y="1"/>
      <w:rPr>
        <w:rStyle w:val="a5"/>
      </w:rPr>
    </w:pPr>
  </w:p>
  <w:p w:rsidR="001565AF" w:rsidRPr="00423E2A" w:rsidRDefault="00B25D96">
    <w:pPr>
      <w:pStyle w:val="a3"/>
      <w:framePr w:wrap="auto" w:vAnchor="text" w:hAnchor="margin" w:xAlign="center" w:y="1"/>
      <w:rPr>
        <w:rStyle w:val="a5"/>
      </w:rPr>
    </w:pPr>
  </w:p>
  <w:p w:rsidR="001565AF" w:rsidRDefault="00B25D96" w:rsidP="00321E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42"/>
    <w:rsid w:val="00446759"/>
    <w:rsid w:val="006E214C"/>
    <w:rsid w:val="00A05FF1"/>
    <w:rsid w:val="00B25D96"/>
    <w:rsid w:val="00C453C0"/>
    <w:rsid w:val="00C7214C"/>
    <w:rsid w:val="00DC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57BB"/>
  <w15:docId w15:val="{17CD0D7D-3A37-47CA-BD89-0FD8ABE6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7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7C42"/>
  </w:style>
  <w:style w:type="character" w:styleId="a5">
    <w:name w:val="page number"/>
    <w:uiPriority w:val="99"/>
    <w:rsid w:val="00DC7C4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72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2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2018-12-13T09:52:00Z</cp:lastPrinted>
  <dcterms:created xsi:type="dcterms:W3CDTF">2018-12-13T09:46:00Z</dcterms:created>
  <dcterms:modified xsi:type="dcterms:W3CDTF">2018-12-13T10:10:00Z</dcterms:modified>
</cp:coreProperties>
</file>